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712" w14:textId="2B4B0A18" w:rsidR="00560FDF" w:rsidRDefault="00560FDF" w:rsidP="005D7804">
      <w:pPr>
        <w:spacing w:after="0"/>
        <w:jc w:val="center"/>
        <w:rPr>
          <w:b/>
          <w:bCs/>
        </w:rPr>
      </w:pPr>
      <w:r w:rsidRPr="00D22DB6">
        <w:rPr>
          <w:b/>
          <w:bCs/>
        </w:rPr>
        <w:t xml:space="preserve">План </w:t>
      </w:r>
      <w:r w:rsidR="00536987">
        <w:rPr>
          <w:b/>
          <w:bCs/>
        </w:rPr>
        <w:t>заходів Освітнього кластера «Синергія»</w:t>
      </w:r>
      <w:r w:rsidRPr="00D22DB6">
        <w:rPr>
          <w:b/>
          <w:bCs/>
        </w:rPr>
        <w:t xml:space="preserve"> на 2026 рік</w:t>
      </w:r>
    </w:p>
    <w:p w14:paraId="05C20F46" w14:textId="190234E3" w:rsidR="00536987" w:rsidRPr="00D22DB6" w:rsidRDefault="00536987" w:rsidP="0053698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Спільні заходи суб’єктів кластера </w:t>
      </w:r>
    </w:p>
    <w:p w14:paraId="22B8ECF3" w14:textId="77777777" w:rsidR="00BC6670" w:rsidRDefault="00BC6670" w:rsidP="00A261B9">
      <w:pPr>
        <w:spacing w:after="0"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2552"/>
        <w:gridCol w:w="2268"/>
        <w:gridCol w:w="4394"/>
      </w:tblGrid>
      <w:tr w:rsidR="002F6BDD" w14:paraId="162E3B0C" w14:textId="77777777" w:rsidTr="000C0DF7">
        <w:tc>
          <w:tcPr>
            <w:tcW w:w="704" w:type="dxa"/>
          </w:tcPr>
          <w:p w14:paraId="29451067" w14:textId="1D6D9084" w:rsidR="00607103" w:rsidRPr="00BE3764" w:rsidRDefault="008F13F1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>п/н</w:t>
            </w:r>
          </w:p>
        </w:tc>
        <w:tc>
          <w:tcPr>
            <w:tcW w:w="5103" w:type="dxa"/>
          </w:tcPr>
          <w:p w14:paraId="59931B34" w14:textId="37DB45FD" w:rsidR="00607103" w:rsidRPr="00BE3764" w:rsidRDefault="008F13F1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 xml:space="preserve">Заходи </w:t>
            </w:r>
          </w:p>
        </w:tc>
        <w:tc>
          <w:tcPr>
            <w:tcW w:w="2552" w:type="dxa"/>
          </w:tcPr>
          <w:p w14:paraId="7B878748" w14:textId="77AE0246" w:rsidR="00607103" w:rsidRPr="00BE3764" w:rsidRDefault="008F13F1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>Відповідальні за виконання</w:t>
            </w:r>
          </w:p>
        </w:tc>
        <w:tc>
          <w:tcPr>
            <w:tcW w:w="2268" w:type="dxa"/>
          </w:tcPr>
          <w:p w14:paraId="0050592E" w14:textId="77777777" w:rsidR="0020579F" w:rsidRPr="00BE3764" w:rsidRDefault="008F13F1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>Терміни</w:t>
            </w:r>
            <w:r w:rsidR="0020579F" w:rsidRPr="00BE3764">
              <w:rPr>
                <w:b/>
                <w:bCs/>
              </w:rPr>
              <w:t>/</w:t>
            </w:r>
          </w:p>
          <w:p w14:paraId="195DDCDB" w14:textId="2579F462" w:rsidR="00607103" w:rsidRPr="00BE3764" w:rsidRDefault="0020579F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>строк</w:t>
            </w:r>
            <w:r w:rsidR="008F13F1" w:rsidRPr="00BE3764">
              <w:rPr>
                <w:b/>
                <w:bCs/>
              </w:rPr>
              <w:t xml:space="preserve"> виконання </w:t>
            </w:r>
          </w:p>
        </w:tc>
        <w:tc>
          <w:tcPr>
            <w:tcW w:w="4394" w:type="dxa"/>
          </w:tcPr>
          <w:p w14:paraId="40EE6F3C" w14:textId="037AED43" w:rsidR="00607103" w:rsidRPr="00BE3764" w:rsidRDefault="008F13F1" w:rsidP="00A261B9">
            <w:pPr>
              <w:jc w:val="center"/>
              <w:rPr>
                <w:b/>
                <w:bCs/>
              </w:rPr>
            </w:pPr>
            <w:r w:rsidRPr="00BE3764">
              <w:rPr>
                <w:b/>
                <w:bCs/>
              </w:rPr>
              <w:t>Результати (індикатори)</w:t>
            </w:r>
          </w:p>
        </w:tc>
      </w:tr>
      <w:tr w:rsidR="00393622" w14:paraId="4E1B5A2C" w14:textId="77777777" w:rsidTr="000C0DF7">
        <w:tc>
          <w:tcPr>
            <w:tcW w:w="704" w:type="dxa"/>
          </w:tcPr>
          <w:p w14:paraId="49F3402F" w14:textId="01B607DE" w:rsidR="00393622" w:rsidRDefault="008A5CB3" w:rsidP="00A261B9">
            <w:pPr>
              <w:jc w:val="center"/>
            </w:pPr>
            <w:r>
              <w:t>1</w:t>
            </w:r>
            <w:r w:rsidR="00B6561D">
              <w:t>.</w:t>
            </w:r>
          </w:p>
        </w:tc>
        <w:tc>
          <w:tcPr>
            <w:tcW w:w="5103" w:type="dxa"/>
          </w:tcPr>
          <w:p w14:paraId="13F2193A" w14:textId="7D2AF96D" w:rsidR="00393622" w:rsidRPr="00F73443" w:rsidRDefault="00393622" w:rsidP="00DB5397">
            <w:r w:rsidRPr="00F73443">
              <w:t>Участь у проведенні презентації Освітнього кластер</w:t>
            </w:r>
            <w:r w:rsidR="00B6561D" w:rsidRPr="00F73443">
              <w:t>а</w:t>
            </w:r>
            <w:r w:rsidRPr="00F73443">
              <w:t xml:space="preserve"> «Синергія»</w:t>
            </w:r>
          </w:p>
        </w:tc>
        <w:tc>
          <w:tcPr>
            <w:tcW w:w="2552" w:type="dxa"/>
          </w:tcPr>
          <w:p w14:paraId="6EB32D8B" w14:textId="178D0296" w:rsidR="00E2280D" w:rsidRPr="00F73443" w:rsidRDefault="00E2280D" w:rsidP="00E2280D">
            <w:pPr>
              <w:jc w:val="center"/>
            </w:pPr>
            <w:r w:rsidRPr="00F73443">
              <w:t>Рогова В.Б.</w:t>
            </w:r>
            <w:r w:rsidR="003D0557">
              <w:t>,</w:t>
            </w:r>
            <w:r w:rsidRPr="00F73443">
              <w:t xml:space="preserve"> </w:t>
            </w:r>
          </w:p>
          <w:p w14:paraId="73108CF7" w14:textId="38B212A1" w:rsidR="0097142A" w:rsidRPr="00F73443" w:rsidRDefault="0097142A" w:rsidP="0097142A">
            <w:pPr>
              <w:jc w:val="center"/>
            </w:pPr>
            <w:r w:rsidRPr="00F73443">
              <w:t>Керівники суб’єктів ОК «Синергія»</w:t>
            </w:r>
          </w:p>
          <w:p w14:paraId="49BE8ADB" w14:textId="79F05FDF" w:rsidR="0097142A" w:rsidRPr="00F73443" w:rsidRDefault="0097142A" w:rsidP="00A261B9">
            <w:pPr>
              <w:jc w:val="center"/>
            </w:pPr>
          </w:p>
        </w:tc>
        <w:tc>
          <w:tcPr>
            <w:tcW w:w="2268" w:type="dxa"/>
          </w:tcPr>
          <w:p w14:paraId="2DE1C3A9" w14:textId="450F04E1" w:rsidR="00393622" w:rsidRPr="00F73443" w:rsidRDefault="00393622" w:rsidP="00A261B9">
            <w:pPr>
              <w:jc w:val="center"/>
            </w:pPr>
            <w:r w:rsidRPr="00F73443">
              <w:t>Січень, 2026 р.</w:t>
            </w:r>
          </w:p>
        </w:tc>
        <w:tc>
          <w:tcPr>
            <w:tcW w:w="4394" w:type="dxa"/>
          </w:tcPr>
          <w:p w14:paraId="313F29EB" w14:textId="24AE5FEE" w:rsidR="00393622" w:rsidRPr="00F73443" w:rsidRDefault="00393622" w:rsidP="00671D53">
            <w:r w:rsidRPr="00F73443">
              <w:t>Проведена презентація;</w:t>
            </w:r>
          </w:p>
          <w:p w14:paraId="50A2F1A5" w14:textId="1541BFA6" w:rsidR="00393622" w:rsidRPr="00F73443" w:rsidRDefault="00393622" w:rsidP="00671D53">
            <w:r w:rsidRPr="00F73443">
              <w:t xml:space="preserve">висвітлення на офіційному </w:t>
            </w:r>
            <w:proofErr w:type="spellStart"/>
            <w:r w:rsidRPr="00F73443">
              <w:t>web</w:t>
            </w:r>
            <w:proofErr w:type="spellEnd"/>
            <w:r w:rsidRPr="00F73443">
              <w:t>-сайті Інституту</w:t>
            </w:r>
          </w:p>
          <w:p w14:paraId="491BE48A" w14:textId="2E348E2D" w:rsidR="00393622" w:rsidRPr="00F73443" w:rsidRDefault="00393622" w:rsidP="00671D53"/>
        </w:tc>
      </w:tr>
      <w:tr w:rsidR="00A851EB" w14:paraId="6FDE3AFE" w14:textId="77777777" w:rsidTr="000C0DF7">
        <w:tc>
          <w:tcPr>
            <w:tcW w:w="704" w:type="dxa"/>
          </w:tcPr>
          <w:p w14:paraId="2E4EE85B" w14:textId="40E1FD5A" w:rsidR="00A851EB" w:rsidRDefault="008A5CB3" w:rsidP="00A261B9">
            <w:pPr>
              <w:jc w:val="center"/>
            </w:pPr>
            <w:r>
              <w:t>2</w:t>
            </w:r>
            <w:r w:rsidR="00E52B6A">
              <w:t>.</w:t>
            </w:r>
          </w:p>
        </w:tc>
        <w:tc>
          <w:tcPr>
            <w:tcW w:w="5103" w:type="dxa"/>
          </w:tcPr>
          <w:p w14:paraId="2434C49A" w14:textId="7911AC3F" w:rsidR="00A851EB" w:rsidRPr="00F73443" w:rsidRDefault="003F3485" w:rsidP="00DB5397">
            <w:r w:rsidRPr="00F73443">
              <w:t>Участь в о</w:t>
            </w:r>
            <w:r w:rsidR="00A851EB" w:rsidRPr="00F73443">
              <w:t>бґрунтуванн</w:t>
            </w:r>
            <w:r w:rsidRPr="00F73443">
              <w:t>і</w:t>
            </w:r>
            <w:r w:rsidR="00A851EB" w:rsidRPr="00F73443">
              <w:t xml:space="preserve"> та змістов</w:t>
            </w:r>
            <w:r w:rsidRPr="00F73443">
              <w:t>ому</w:t>
            </w:r>
            <w:r w:rsidR="00A851EB" w:rsidRPr="00F73443">
              <w:t xml:space="preserve"> наповненн</w:t>
            </w:r>
            <w:r w:rsidRPr="00F73443">
              <w:t>і</w:t>
            </w:r>
            <w:r w:rsidR="00A851EB" w:rsidRPr="00F73443">
              <w:t xml:space="preserve"> етапів професійної орієнтації дітей та молоді</w:t>
            </w:r>
          </w:p>
        </w:tc>
        <w:tc>
          <w:tcPr>
            <w:tcW w:w="2552" w:type="dxa"/>
          </w:tcPr>
          <w:p w14:paraId="653A1855" w14:textId="17A90258" w:rsidR="00794D19" w:rsidRPr="003D0557" w:rsidRDefault="000566F1" w:rsidP="000566F1">
            <w:pPr>
              <w:jc w:val="center"/>
            </w:pPr>
            <w:r w:rsidRPr="00F73443">
              <w:t xml:space="preserve">Члени групи </w:t>
            </w:r>
            <w:r w:rsidRPr="00F73443">
              <w:rPr>
                <w:lang w:val="en-US"/>
              </w:rPr>
              <w:t>DECIDE</w:t>
            </w:r>
            <w:r w:rsidR="003D0557">
              <w:t>,</w:t>
            </w:r>
          </w:p>
          <w:p w14:paraId="6650E34D" w14:textId="49CBB93E" w:rsidR="00A851EB" w:rsidRPr="00F73443" w:rsidRDefault="003F3485" w:rsidP="003F3485">
            <w:pPr>
              <w:jc w:val="center"/>
            </w:pPr>
            <w:r w:rsidRPr="00F73443">
              <w:t>Керівники суб’єктів ОК «Синергія»</w:t>
            </w:r>
            <w:r w:rsidR="003D0557">
              <w:t>,</w:t>
            </w:r>
          </w:p>
          <w:p w14:paraId="1C0FAB57" w14:textId="278E601C" w:rsidR="00A851EB" w:rsidRPr="00F73443" w:rsidRDefault="00A851EB" w:rsidP="00A261B9">
            <w:pPr>
              <w:jc w:val="center"/>
            </w:pPr>
            <w:r w:rsidRPr="00F73443">
              <w:t>Завідувачі кафедр</w:t>
            </w:r>
            <w:r w:rsidR="003D0557">
              <w:t>,</w:t>
            </w:r>
          </w:p>
          <w:p w14:paraId="1766FDBF" w14:textId="57FB796C" w:rsidR="00A851EB" w:rsidRPr="00F73443" w:rsidRDefault="00A851EB" w:rsidP="00A261B9">
            <w:pPr>
              <w:jc w:val="center"/>
            </w:pPr>
            <w:r w:rsidRPr="00F73443">
              <w:t>Керівники структурних підрозд</w:t>
            </w:r>
            <w:r w:rsidR="00794D19" w:rsidRPr="00F73443">
              <w:t>іл</w:t>
            </w:r>
            <w:r w:rsidR="00234BDA">
              <w:t>ів Інституту</w:t>
            </w:r>
          </w:p>
        </w:tc>
        <w:tc>
          <w:tcPr>
            <w:tcW w:w="2268" w:type="dxa"/>
          </w:tcPr>
          <w:p w14:paraId="65214BE5" w14:textId="612C5FBF" w:rsidR="00A851EB" w:rsidRPr="00F73443" w:rsidRDefault="00A851EB" w:rsidP="00A261B9">
            <w:pPr>
              <w:jc w:val="center"/>
            </w:pPr>
            <w:r w:rsidRPr="00F73443">
              <w:t>Січень</w:t>
            </w:r>
            <w:r w:rsidR="0062514B" w:rsidRPr="00F73443">
              <w:t>-лютий,</w:t>
            </w:r>
            <w:r w:rsidRPr="00F73443">
              <w:t xml:space="preserve"> 2026 р.</w:t>
            </w:r>
          </w:p>
        </w:tc>
        <w:tc>
          <w:tcPr>
            <w:tcW w:w="4394" w:type="dxa"/>
          </w:tcPr>
          <w:p w14:paraId="49698348" w14:textId="55899987" w:rsidR="00A851EB" w:rsidRPr="00F73443" w:rsidRDefault="00A851EB" w:rsidP="00671D53">
            <w:r w:rsidRPr="00F73443">
              <w:t xml:space="preserve">Обґрунтовані етапи </w:t>
            </w:r>
            <w:r w:rsidR="00671D53" w:rsidRPr="00F73443">
              <w:t xml:space="preserve">і зміст </w:t>
            </w:r>
            <w:r w:rsidRPr="00F73443">
              <w:t xml:space="preserve">професійної орієнтації </w:t>
            </w:r>
            <w:r w:rsidR="00D7521E" w:rsidRPr="00F73443">
              <w:t xml:space="preserve">та кар’єрного консультування </w:t>
            </w:r>
            <w:r w:rsidRPr="00F73443">
              <w:t xml:space="preserve">дітей та молоді за віковими категоріями </w:t>
            </w:r>
          </w:p>
        </w:tc>
      </w:tr>
      <w:tr w:rsidR="0036795C" w14:paraId="742885E3" w14:textId="77777777" w:rsidTr="000C0DF7">
        <w:tc>
          <w:tcPr>
            <w:tcW w:w="704" w:type="dxa"/>
          </w:tcPr>
          <w:p w14:paraId="6DADFFF1" w14:textId="56CF546D" w:rsidR="0036795C" w:rsidRDefault="008A5CB3" w:rsidP="00A261B9">
            <w:pPr>
              <w:jc w:val="center"/>
            </w:pPr>
            <w:r>
              <w:t>3</w:t>
            </w:r>
            <w:r w:rsidR="00766C6A">
              <w:t>.</w:t>
            </w:r>
          </w:p>
        </w:tc>
        <w:tc>
          <w:tcPr>
            <w:tcW w:w="5103" w:type="dxa"/>
          </w:tcPr>
          <w:p w14:paraId="4740A9AD" w14:textId="1854F1FE" w:rsidR="0036795C" w:rsidRPr="00F73443" w:rsidRDefault="001D0088" w:rsidP="00DB5397">
            <w:r w:rsidRPr="00F73443">
              <w:t>Участь у р</w:t>
            </w:r>
            <w:r w:rsidR="0036795C" w:rsidRPr="00F73443">
              <w:t>озробленн</w:t>
            </w:r>
            <w:r w:rsidRPr="00F73443">
              <w:t>і</w:t>
            </w:r>
            <w:r w:rsidR="0036795C" w:rsidRPr="00F73443">
              <w:t xml:space="preserve"> 15 год. освітньої програми підвищення кваліфікації </w:t>
            </w:r>
            <w:r w:rsidR="004A00E4" w:rsidRPr="00F73443">
              <w:t xml:space="preserve">педагогічних працівників </w:t>
            </w:r>
            <w:r w:rsidR="0036795C" w:rsidRPr="00F73443">
              <w:t xml:space="preserve">з професійної орієнтації дітей та молоді </w:t>
            </w:r>
          </w:p>
        </w:tc>
        <w:tc>
          <w:tcPr>
            <w:tcW w:w="2552" w:type="dxa"/>
          </w:tcPr>
          <w:p w14:paraId="6706E394" w14:textId="656DF8AD" w:rsidR="00AF5F3B" w:rsidRPr="00F73443" w:rsidRDefault="001B6BBA" w:rsidP="001B6BBA">
            <w:pPr>
              <w:jc w:val="center"/>
            </w:pPr>
            <w:r w:rsidRPr="00F73443">
              <w:t>Завідувачі кафедр</w:t>
            </w:r>
            <w:r w:rsidR="00234BDA">
              <w:t>,</w:t>
            </w:r>
          </w:p>
          <w:p w14:paraId="7D47F7A9" w14:textId="46E9F9E3" w:rsidR="001B6BBA" w:rsidRPr="00234BDA" w:rsidRDefault="001B6BBA" w:rsidP="001B6BBA">
            <w:pPr>
              <w:jc w:val="center"/>
            </w:pPr>
            <w:r w:rsidRPr="00F73443">
              <w:t xml:space="preserve">Члени групи </w:t>
            </w:r>
            <w:r w:rsidRPr="00F73443">
              <w:rPr>
                <w:lang w:val="en-US"/>
              </w:rPr>
              <w:t>DECIDE</w:t>
            </w:r>
            <w:r w:rsidR="00234BDA">
              <w:t>,</w:t>
            </w:r>
          </w:p>
          <w:p w14:paraId="0E55A0DA" w14:textId="77777777" w:rsidR="00316A58" w:rsidRPr="00F73443" w:rsidRDefault="00316A58" w:rsidP="00316A58">
            <w:pPr>
              <w:jc w:val="center"/>
            </w:pPr>
            <w:r w:rsidRPr="00F73443">
              <w:t>Керівники суб’єктів ОК «Синергія»</w:t>
            </w:r>
          </w:p>
          <w:p w14:paraId="16BA25B2" w14:textId="258B2B3F" w:rsidR="00316A58" w:rsidRPr="00F73443" w:rsidRDefault="00316A58" w:rsidP="00CF29B8"/>
        </w:tc>
        <w:tc>
          <w:tcPr>
            <w:tcW w:w="2268" w:type="dxa"/>
          </w:tcPr>
          <w:p w14:paraId="7E44DAF4" w14:textId="137C00F7" w:rsidR="0036795C" w:rsidRPr="00F73443" w:rsidRDefault="000D231F" w:rsidP="00A261B9">
            <w:pPr>
              <w:jc w:val="center"/>
            </w:pPr>
            <w:r w:rsidRPr="00F73443">
              <w:t>Січень, 202</w:t>
            </w:r>
            <w:r w:rsidR="00766C6A" w:rsidRPr="00F73443">
              <w:t>6</w:t>
            </w:r>
            <w:r w:rsidRPr="00F73443">
              <w:t xml:space="preserve"> р.</w:t>
            </w:r>
          </w:p>
        </w:tc>
        <w:tc>
          <w:tcPr>
            <w:tcW w:w="4394" w:type="dxa"/>
          </w:tcPr>
          <w:p w14:paraId="3290B2CF" w14:textId="59FB7ECD" w:rsidR="0036795C" w:rsidRPr="00F73443" w:rsidRDefault="000D231F" w:rsidP="00671D53">
            <w:r w:rsidRPr="00F73443">
              <w:t xml:space="preserve">Схвалена Вченою радою </w:t>
            </w:r>
            <w:r w:rsidR="00A64FB6" w:rsidRPr="00F73443">
              <w:t>15</w:t>
            </w:r>
            <w:r w:rsidRPr="00F73443">
              <w:t xml:space="preserve"> год. освітня програма </w:t>
            </w:r>
            <w:r w:rsidR="00A64FB6" w:rsidRPr="00F73443">
              <w:t>ПК</w:t>
            </w:r>
          </w:p>
        </w:tc>
      </w:tr>
      <w:tr w:rsidR="000305EC" w14:paraId="399AD1FC" w14:textId="77777777" w:rsidTr="000C0DF7">
        <w:tc>
          <w:tcPr>
            <w:tcW w:w="704" w:type="dxa"/>
          </w:tcPr>
          <w:p w14:paraId="2FE31552" w14:textId="5902C2D7" w:rsidR="000305EC" w:rsidRDefault="008A5CB3" w:rsidP="000305EC">
            <w:pPr>
              <w:jc w:val="center"/>
            </w:pPr>
            <w:r>
              <w:t>4</w:t>
            </w:r>
            <w:r w:rsidR="000305EC">
              <w:t>.</w:t>
            </w:r>
          </w:p>
        </w:tc>
        <w:tc>
          <w:tcPr>
            <w:tcW w:w="5103" w:type="dxa"/>
          </w:tcPr>
          <w:p w14:paraId="35B5C501" w14:textId="607C992E" w:rsidR="000305EC" w:rsidRPr="00F73443" w:rsidRDefault="000305EC" w:rsidP="000305EC">
            <w:r w:rsidRPr="00F73443">
              <w:t xml:space="preserve">Обґрунтування моделі і змісту реалізації (програми навчання і стажування)  Проєкту з розвитку трудового потенціалу дорослого населення, в </w:t>
            </w:r>
            <w:proofErr w:type="spellStart"/>
            <w:r w:rsidRPr="00F73443">
              <w:t>т.ч</w:t>
            </w:r>
            <w:proofErr w:type="spellEnd"/>
            <w:r w:rsidRPr="00F73443">
              <w:t xml:space="preserve">. </w:t>
            </w:r>
            <w:r w:rsidRPr="00F73443">
              <w:lastRenderedPageBreak/>
              <w:t>ВПО, його вміння адаптуватися в умовах сучасних викликів цифрового суспільства, ринку праці</w:t>
            </w:r>
          </w:p>
        </w:tc>
        <w:tc>
          <w:tcPr>
            <w:tcW w:w="2552" w:type="dxa"/>
          </w:tcPr>
          <w:p w14:paraId="751712F5" w14:textId="78093CFA" w:rsidR="00485981" w:rsidRPr="00FD31EC" w:rsidRDefault="00485981" w:rsidP="00485981">
            <w:pPr>
              <w:jc w:val="center"/>
            </w:pPr>
            <w:r w:rsidRPr="00F73443">
              <w:lastRenderedPageBreak/>
              <w:t xml:space="preserve">Члени групи </w:t>
            </w:r>
            <w:r w:rsidRPr="00F73443">
              <w:rPr>
                <w:lang w:val="en-US"/>
              </w:rPr>
              <w:t>DECIDE</w:t>
            </w:r>
            <w:r w:rsidR="00FD31EC">
              <w:t>,</w:t>
            </w:r>
          </w:p>
          <w:p w14:paraId="270D5234" w14:textId="15753F81" w:rsidR="000305EC" w:rsidRPr="00F73443" w:rsidRDefault="000305EC" w:rsidP="000305EC">
            <w:pPr>
              <w:jc w:val="center"/>
            </w:pPr>
            <w:r w:rsidRPr="00F73443">
              <w:lastRenderedPageBreak/>
              <w:t>Керівники суб’єктів ОК «Синергія»</w:t>
            </w:r>
            <w:r w:rsidR="00FD31EC">
              <w:t>,</w:t>
            </w:r>
          </w:p>
          <w:p w14:paraId="45175C39" w14:textId="4E11F4EE" w:rsidR="000305EC" w:rsidRPr="00F73443" w:rsidRDefault="000305EC" w:rsidP="000305EC">
            <w:pPr>
              <w:jc w:val="center"/>
            </w:pPr>
            <w:r w:rsidRPr="00F73443">
              <w:t>Завідувачі кафедр</w:t>
            </w:r>
            <w:r w:rsidR="00FD31EC">
              <w:t>,</w:t>
            </w:r>
          </w:p>
          <w:p w14:paraId="19538584" w14:textId="135FEC34" w:rsidR="000305EC" w:rsidRPr="00F73443" w:rsidRDefault="000305EC" w:rsidP="000305EC">
            <w:pPr>
              <w:jc w:val="center"/>
            </w:pPr>
            <w:r w:rsidRPr="00F73443">
              <w:t xml:space="preserve">Керівники структурних підрозділів </w:t>
            </w:r>
          </w:p>
        </w:tc>
        <w:tc>
          <w:tcPr>
            <w:tcW w:w="2268" w:type="dxa"/>
          </w:tcPr>
          <w:p w14:paraId="3435DDBD" w14:textId="408F61B4" w:rsidR="000305EC" w:rsidRPr="00F73443" w:rsidRDefault="000305EC" w:rsidP="000305EC">
            <w:pPr>
              <w:jc w:val="center"/>
            </w:pPr>
            <w:r w:rsidRPr="00F73443">
              <w:lastRenderedPageBreak/>
              <w:t>Лютий-березень, 2026 р.</w:t>
            </w:r>
          </w:p>
        </w:tc>
        <w:tc>
          <w:tcPr>
            <w:tcW w:w="4394" w:type="dxa"/>
          </w:tcPr>
          <w:p w14:paraId="11886BC3" w14:textId="57A41B2B" w:rsidR="000305EC" w:rsidRPr="00F73443" w:rsidRDefault="000305EC" w:rsidP="000305EC">
            <w:r w:rsidRPr="00F73443">
              <w:t xml:space="preserve">Розроблена модель та схвалені освітні програми навчання/стажування з розвитку </w:t>
            </w:r>
            <w:r w:rsidRPr="00F73443">
              <w:lastRenderedPageBreak/>
              <w:t xml:space="preserve">трудового потенціалу дорослого населення, в </w:t>
            </w:r>
            <w:proofErr w:type="spellStart"/>
            <w:r w:rsidRPr="00F73443">
              <w:t>т.ч</w:t>
            </w:r>
            <w:proofErr w:type="spellEnd"/>
            <w:r w:rsidRPr="00F73443">
              <w:t>. ВПО</w:t>
            </w:r>
          </w:p>
        </w:tc>
      </w:tr>
      <w:tr w:rsidR="000305EC" w14:paraId="00D95CB6" w14:textId="77777777" w:rsidTr="000C0DF7">
        <w:tc>
          <w:tcPr>
            <w:tcW w:w="704" w:type="dxa"/>
          </w:tcPr>
          <w:p w14:paraId="2BD0373E" w14:textId="1D5E50DF" w:rsidR="000305EC" w:rsidRDefault="008A5CB3" w:rsidP="000305EC">
            <w:pPr>
              <w:jc w:val="center"/>
            </w:pPr>
            <w:r>
              <w:lastRenderedPageBreak/>
              <w:t>5</w:t>
            </w:r>
            <w:r w:rsidR="0086474B">
              <w:t>.</w:t>
            </w:r>
          </w:p>
        </w:tc>
        <w:tc>
          <w:tcPr>
            <w:tcW w:w="5103" w:type="dxa"/>
          </w:tcPr>
          <w:p w14:paraId="6DE4170B" w14:textId="1ACA1872" w:rsidR="000305EC" w:rsidRPr="00F73443" w:rsidRDefault="000305EC" w:rsidP="000305EC">
            <w:r w:rsidRPr="00F73443">
              <w:t>Проведення семінару з професійної орієнтації для кар’єрних радників і педагогів, відповідальних за профорієнтаційну роботу в ЗЗСО на базі КНЗ КОР «Васильківський професійний ліцей»</w:t>
            </w:r>
          </w:p>
        </w:tc>
        <w:tc>
          <w:tcPr>
            <w:tcW w:w="2552" w:type="dxa"/>
          </w:tcPr>
          <w:p w14:paraId="7C8E7F18" w14:textId="21EE29BA" w:rsidR="000305EC" w:rsidRPr="00120B59" w:rsidRDefault="000305EC" w:rsidP="000305EC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</w:t>
            </w:r>
            <w:r w:rsidR="00FD31EC" w:rsidRPr="00120B59">
              <w:t>,</w:t>
            </w:r>
          </w:p>
          <w:p w14:paraId="5AB14561" w14:textId="48C38130" w:rsidR="000305EC" w:rsidRPr="00120B59" w:rsidRDefault="000305EC" w:rsidP="000305EC">
            <w:pPr>
              <w:jc w:val="center"/>
            </w:pPr>
            <w:r w:rsidRPr="00120B59">
              <w:t>Керівники суб’єктів ОК «Синергія»</w:t>
            </w:r>
            <w:r w:rsidR="00FD31EC" w:rsidRPr="00120B59">
              <w:t>,</w:t>
            </w:r>
          </w:p>
          <w:p w14:paraId="39110339" w14:textId="4A297BE8" w:rsidR="00657D0C" w:rsidRPr="00120B59" w:rsidRDefault="00657D0C" w:rsidP="000305EC">
            <w:pPr>
              <w:jc w:val="center"/>
            </w:pPr>
            <w:r w:rsidRPr="00120B59">
              <w:t>Суб’єкти ОШОМ</w:t>
            </w:r>
          </w:p>
          <w:p w14:paraId="6254F2CF" w14:textId="1B2507DE" w:rsidR="000305EC" w:rsidRPr="00120B59" w:rsidRDefault="000305EC" w:rsidP="000305EC">
            <w:pPr>
              <w:jc w:val="center"/>
            </w:pPr>
          </w:p>
        </w:tc>
        <w:tc>
          <w:tcPr>
            <w:tcW w:w="2268" w:type="dxa"/>
          </w:tcPr>
          <w:p w14:paraId="6FF3EC1A" w14:textId="5812512B" w:rsidR="000305EC" w:rsidRPr="00120B59" w:rsidRDefault="000305EC" w:rsidP="000305EC">
            <w:pPr>
              <w:jc w:val="center"/>
            </w:pPr>
            <w:r w:rsidRPr="00120B59">
              <w:t>Лютий, 2026 р.</w:t>
            </w:r>
          </w:p>
        </w:tc>
        <w:tc>
          <w:tcPr>
            <w:tcW w:w="4394" w:type="dxa"/>
          </w:tcPr>
          <w:p w14:paraId="457E90F4" w14:textId="264CDFB6" w:rsidR="000305EC" w:rsidRPr="00F73443" w:rsidRDefault="000305EC" w:rsidP="000305EC">
            <w:r w:rsidRPr="00F73443">
              <w:t>Проведений семінар;</w:t>
            </w:r>
          </w:p>
          <w:p w14:paraId="77C61992" w14:textId="77777777" w:rsidR="000305EC" w:rsidRPr="00F73443" w:rsidRDefault="000305EC" w:rsidP="000305EC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05CFF01A" w14:textId="77777777" w:rsidR="000305EC" w:rsidRPr="00F73443" w:rsidRDefault="000305EC" w:rsidP="000305EC">
            <w:pPr>
              <w:jc w:val="center"/>
            </w:pPr>
          </w:p>
          <w:p w14:paraId="6E2F0223" w14:textId="77777777" w:rsidR="000305EC" w:rsidRPr="00F73443" w:rsidRDefault="000305EC" w:rsidP="000305EC"/>
          <w:p w14:paraId="7BB599C7" w14:textId="527AA0FB" w:rsidR="000305EC" w:rsidRPr="00F73443" w:rsidRDefault="000305EC" w:rsidP="000305EC"/>
        </w:tc>
      </w:tr>
      <w:tr w:rsidR="000305EC" w14:paraId="556A7546" w14:textId="77777777" w:rsidTr="000C0DF7">
        <w:tc>
          <w:tcPr>
            <w:tcW w:w="704" w:type="dxa"/>
          </w:tcPr>
          <w:p w14:paraId="2E5D922F" w14:textId="5CE1B81B" w:rsidR="000305EC" w:rsidRDefault="0086474B" w:rsidP="000305EC">
            <w:pPr>
              <w:jc w:val="center"/>
            </w:pPr>
            <w:r>
              <w:t>6</w:t>
            </w:r>
            <w:r w:rsidR="000305EC">
              <w:t>.</w:t>
            </w:r>
          </w:p>
        </w:tc>
        <w:tc>
          <w:tcPr>
            <w:tcW w:w="5103" w:type="dxa"/>
          </w:tcPr>
          <w:p w14:paraId="314DFB8D" w14:textId="3BD629F4" w:rsidR="000305EC" w:rsidRPr="00BA52F4" w:rsidRDefault="000305EC" w:rsidP="000305EC">
            <w:r w:rsidRPr="00F73443">
              <w:t xml:space="preserve">Семінар-практикум для  науково-педагогічних, педагогічних працівників КОІПОПК з інноваційних технологій, </w:t>
            </w:r>
            <w:proofErr w:type="spellStart"/>
            <w:r w:rsidRPr="00F73443">
              <w:t>методик</w:t>
            </w:r>
            <w:proofErr w:type="spellEnd"/>
            <w:r w:rsidRPr="00F73443">
              <w:t xml:space="preserve"> та інструментарію проведення профорієнтації для дітей та молоді, кар’єрного консультування</w:t>
            </w:r>
            <w:r w:rsidR="00BA52F4">
              <w:t xml:space="preserve">, в </w:t>
            </w:r>
            <w:proofErr w:type="spellStart"/>
            <w:r w:rsidR="00BA52F4">
              <w:t>т.ч</w:t>
            </w:r>
            <w:proofErr w:type="spellEnd"/>
            <w:r w:rsidR="00BA52F4">
              <w:t xml:space="preserve">. </w:t>
            </w:r>
            <w:r w:rsidR="000A7D5B">
              <w:t xml:space="preserve">для </w:t>
            </w:r>
            <w:r w:rsidR="00BA52F4">
              <w:t>учн</w:t>
            </w:r>
            <w:r w:rsidR="000A7D5B">
              <w:t>ів</w:t>
            </w:r>
            <w:r w:rsidR="00BA52F4">
              <w:t xml:space="preserve"> з особливими потребами</w:t>
            </w:r>
          </w:p>
          <w:p w14:paraId="56BDE9BE" w14:textId="79E78AF7" w:rsidR="000305EC" w:rsidRPr="00F73443" w:rsidRDefault="000305EC" w:rsidP="000305EC"/>
        </w:tc>
        <w:tc>
          <w:tcPr>
            <w:tcW w:w="2552" w:type="dxa"/>
          </w:tcPr>
          <w:p w14:paraId="55C55A5E" w14:textId="03CBAB29" w:rsidR="000305EC" w:rsidRPr="00F83E2D" w:rsidRDefault="000305EC" w:rsidP="000305EC">
            <w:pPr>
              <w:jc w:val="center"/>
            </w:pPr>
            <w:r w:rsidRPr="00F73443">
              <w:t xml:space="preserve">Члени групи </w:t>
            </w:r>
            <w:r w:rsidRPr="00F73443">
              <w:rPr>
                <w:lang w:val="en-US"/>
              </w:rPr>
              <w:t>DECIDE</w:t>
            </w:r>
            <w:r w:rsidR="00F83E2D">
              <w:t>,</w:t>
            </w:r>
          </w:p>
          <w:p w14:paraId="5B43FAD7" w14:textId="77777777" w:rsidR="00BA52F4" w:rsidRPr="00F73443" w:rsidRDefault="00BA52F4" w:rsidP="00BA52F4">
            <w:pPr>
              <w:jc w:val="center"/>
            </w:pPr>
            <w:r w:rsidRPr="00F73443">
              <w:t>Керівники суб’єктів ОК «Синергія»</w:t>
            </w:r>
          </w:p>
          <w:p w14:paraId="4C57B192" w14:textId="77777777" w:rsidR="00BA52F4" w:rsidRPr="002403A2" w:rsidRDefault="00BA52F4" w:rsidP="000305EC">
            <w:pPr>
              <w:jc w:val="center"/>
              <w:rPr>
                <w:lang w:val="ru-RU"/>
              </w:rPr>
            </w:pPr>
          </w:p>
          <w:p w14:paraId="08C20E5B" w14:textId="77777777" w:rsidR="00BA52F4" w:rsidRPr="002403A2" w:rsidRDefault="00BA52F4" w:rsidP="000305EC">
            <w:pPr>
              <w:jc w:val="center"/>
              <w:rPr>
                <w:lang w:val="ru-RU"/>
              </w:rPr>
            </w:pPr>
          </w:p>
          <w:p w14:paraId="4EBD019A" w14:textId="0C3B30A1" w:rsidR="000305EC" w:rsidRPr="00F73443" w:rsidRDefault="000305EC" w:rsidP="006848C4">
            <w:pPr>
              <w:jc w:val="center"/>
            </w:pPr>
          </w:p>
        </w:tc>
        <w:tc>
          <w:tcPr>
            <w:tcW w:w="2268" w:type="dxa"/>
          </w:tcPr>
          <w:p w14:paraId="43F35A25" w14:textId="58F8D949" w:rsidR="000305EC" w:rsidRPr="00F73443" w:rsidRDefault="000305EC" w:rsidP="000305EC">
            <w:pPr>
              <w:jc w:val="center"/>
            </w:pPr>
            <w:r w:rsidRPr="00F73443">
              <w:t>Лютий, 2026 р.</w:t>
            </w:r>
          </w:p>
        </w:tc>
        <w:tc>
          <w:tcPr>
            <w:tcW w:w="4394" w:type="dxa"/>
          </w:tcPr>
          <w:p w14:paraId="5BDB14D3" w14:textId="7F947D6B" w:rsidR="000305EC" w:rsidRPr="00F73443" w:rsidRDefault="000305EC" w:rsidP="000305EC">
            <w:r w:rsidRPr="00F73443">
              <w:t xml:space="preserve">Проведений семінар-практикум, 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69D6182D" w14:textId="7EBAD43D" w:rsidR="000305EC" w:rsidRPr="00F73443" w:rsidRDefault="000305EC" w:rsidP="000305EC">
            <w:pPr>
              <w:jc w:val="center"/>
            </w:pPr>
          </w:p>
        </w:tc>
      </w:tr>
      <w:tr w:rsidR="00D11E75" w14:paraId="22D16CE8" w14:textId="77777777" w:rsidTr="000C0DF7">
        <w:tc>
          <w:tcPr>
            <w:tcW w:w="704" w:type="dxa"/>
          </w:tcPr>
          <w:p w14:paraId="686888D5" w14:textId="30D204DA" w:rsidR="00D11E75" w:rsidRDefault="00D11E75" w:rsidP="000305EC">
            <w:pPr>
              <w:jc w:val="center"/>
            </w:pPr>
            <w:r>
              <w:t xml:space="preserve">7. </w:t>
            </w:r>
          </w:p>
        </w:tc>
        <w:tc>
          <w:tcPr>
            <w:tcW w:w="5103" w:type="dxa"/>
          </w:tcPr>
          <w:p w14:paraId="0D563CF5" w14:textId="217EA067" w:rsidR="00D11E75" w:rsidRPr="00F73443" w:rsidRDefault="00A7756A" w:rsidP="000305EC">
            <w:r>
              <w:t>Ініціати</w:t>
            </w:r>
            <w:r w:rsidR="00D11E75">
              <w:t>вний форум «</w:t>
            </w:r>
            <w:r w:rsidR="002635CF">
              <w:t>Розвиваємо</w:t>
            </w:r>
            <w:r w:rsidR="00D11E75">
              <w:t xml:space="preserve"> активний освітній простір закладу освіти»</w:t>
            </w:r>
          </w:p>
        </w:tc>
        <w:tc>
          <w:tcPr>
            <w:tcW w:w="2552" w:type="dxa"/>
          </w:tcPr>
          <w:p w14:paraId="2CB4BC7F" w14:textId="33C8E7C9" w:rsidR="002635CF" w:rsidRDefault="002635CF" w:rsidP="002635CF">
            <w:pPr>
              <w:jc w:val="center"/>
            </w:pPr>
            <w:proofErr w:type="spellStart"/>
            <w:r>
              <w:t>Боляк</w:t>
            </w:r>
            <w:proofErr w:type="spellEnd"/>
            <w:r>
              <w:t xml:space="preserve"> А.А.,</w:t>
            </w:r>
          </w:p>
          <w:p w14:paraId="06830F50" w14:textId="6CEF203D" w:rsidR="002635CF" w:rsidRPr="00F73443" w:rsidRDefault="002635CF" w:rsidP="002635CF">
            <w:pPr>
              <w:jc w:val="center"/>
            </w:pPr>
            <w:r w:rsidRPr="00F73443">
              <w:t>Керівники суб’єктів ОК «Синергія»</w:t>
            </w:r>
          </w:p>
          <w:p w14:paraId="406D33DC" w14:textId="77777777" w:rsidR="00D11E75" w:rsidRPr="00F73443" w:rsidRDefault="00D11E75" w:rsidP="000305EC">
            <w:pPr>
              <w:jc w:val="center"/>
            </w:pPr>
          </w:p>
        </w:tc>
        <w:tc>
          <w:tcPr>
            <w:tcW w:w="2268" w:type="dxa"/>
          </w:tcPr>
          <w:p w14:paraId="386B42E2" w14:textId="678D6C57" w:rsidR="00D11E75" w:rsidRPr="00F73443" w:rsidRDefault="002635CF" w:rsidP="000305EC">
            <w:pPr>
              <w:jc w:val="center"/>
            </w:pPr>
            <w:r>
              <w:t>Березень, 2026 р.</w:t>
            </w:r>
          </w:p>
        </w:tc>
        <w:tc>
          <w:tcPr>
            <w:tcW w:w="4394" w:type="dxa"/>
          </w:tcPr>
          <w:p w14:paraId="080068FF" w14:textId="77777777" w:rsidR="002635CF" w:rsidRDefault="002635CF" w:rsidP="002635CF">
            <w:r>
              <w:t xml:space="preserve">Проведений форум, </w:t>
            </w:r>
          </w:p>
          <w:p w14:paraId="7850E7E6" w14:textId="0EDB23FD" w:rsidR="002635CF" w:rsidRPr="00F73443" w:rsidRDefault="002635CF" w:rsidP="002635CF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05F1A847" w14:textId="52DD4CE1" w:rsidR="00D11E75" w:rsidRPr="00F73443" w:rsidRDefault="00D11E75" w:rsidP="000305EC"/>
        </w:tc>
      </w:tr>
      <w:tr w:rsidR="005111E8" w14:paraId="5DF13388" w14:textId="77777777" w:rsidTr="000C0DF7">
        <w:tc>
          <w:tcPr>
            <w:tcW w:w="704" w:type="dxa"/>
          </w:tcPr>
          <w:p w14:paraId="7A2E9BF5" w14:textId="5A60C9A3" w:rsidR="005111E8" w:rsidRDefault="0086474B" w:rsidP="005111E8">
            <w:pPr>
              <w:jc w:val="center"/>
            </w:pPr>
            <w:r>
              <w:t>7</w:t>
            </w:r>
            <w:r w:rsidR="005111E8">
              <w:t>.</w:t>
            </w:r>
          </w:p>
        </w:tc>
        <w:tc>
          <w:tcPr>
            <w:tcW w:w="5103" w:type="dxa"/>
          </w:tcPr>
          <w:p w14:paraId="6921FE90" w14:textId="3DBDD59B" w:rsidR="005111E8" w:rsidRPr="00F73443" w:rsidRDefault="005111E8" w:rsidP="005111E8">
            <w:r w:rsidRPr="00F73443">
              <w:t xml:space="preserve">Підготовка науково-методичної збірки навчально-методичних матеріалів з інноваційних технологій, </w:t>
            </w:r>
            <w:proofErr w:type="spellStart"/>
            <w:r w:rsidRPr="00F73443">
              <w:t>методик</w:t>
            </w:r>
            <w:proofErr w:type="spellEnd"/>
            <w:r w:rsidRPr="00F73443">
              <w:t xml:space="preserve"> та інструментарію профорієнтаційної роботи серед дітей та молоді за віковими категоріями</w:t>
            </w:r>
          </w:p>
        </w:tc>
        <w:tc>
          <w:tcPr>
            <w:tcW w:w="2552" w:type="dxa"/>
          </w:tcPr>
          <w:p w14:paraId="36B86EC8" w14:textId="3771FC51" w:rsidR="005111E8" w:rsidRPr="00120B59" w:rsidRDefault="005111E8" w:rsidP="005111E8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</w:t>
            </w:r>
            <w:r w:rsidR="00F83E2D" w:rsidRPr="00120B59">
              <w:t>,</w:t>
            </w:r>
          </w:p>
          <w:p w14:paraId="5C7EAF78" w14:textId="2AE980A6" w:rsidR="005111E8" w:rsidRPr="00120B59" w:rsidRDefault="005111E8" w:rsidP="005111E8">
            <w:pPr>
              <w:jc w:val="center"/>
            </w:pPr>
            <w:r w:rsidRPr="00120B59">
              <w:t xml:space="preserve">Члени групи </w:t>
            </w:r>
            <w:r w:rsidRPr="00120B59">
              <w:rPr>
                <w:lang w:val="en-US"/>
              </w:rPr>
              <w:t>DECIDE</w:t>
            </w:r>
            <w:r w:rsidR="00F83E2D" w:rsidRPr="00120B59">
              <w:t>,</w:t>
            </w:r>
          </w:p>
          <w:p w14:paraId="031E6D02" w14:textId="5AF9363F" w:rsidR="005111E8" w:rsidRPr="00120B59" w:rsidRDefault="005111E8" w:rsidP="005111E8">
            <w:pPr>
              <w:jc w:val="center"/>
              <w:rPr>
                <w:lang w:val="ru-RU"/>
              </w:rPr>
            </w:pPr>
            <w:r w:rsidRPr="00120B59">
              <w:t>Завідувачі кафедрами</w:t>
            </w:r>
            <w:r w:rsidR="00F83E2D" w:rsidRPr="00120B59">
              <w:t>,</w:t>
            </w:r>
          </w:p>
          <w:p w14:paraId="4148941C" w14:textId="4E2D8F17" w:rsidR="005111E8" w:rsidRPr="00120B59" w:rsidRDefault="005111E8" w:rsidP="005111E8">
            <w:pPr>
              <w:jc w:val="center"/>
            </w:pPr>
            <w:r w:rsidRPr="00120B59">
              <w:lastRenderedPageBreak/>
              <w:t>Керівники структурних підрозділів</w:t>
            </w:r>
            <w:r w:rsidR="00F83E2D" w:rsidRPr="00120B59">
              <w:t xml:space="preserve"> Інституту,</w:t>
            </w:r>
          </w:p>
          <w:p w14:paraId="1866BA5D" w14:textId="3C4CA971" w:rsidR="005111E8" w:rsidRPr="00120B59" w:rsidRDefault="005111E8" w:rsidP="005111E8">
            <w:pPr>
              <w:jc w:val="center"/>
            </w:pPr>
            <w:r w:rsidRPr="00120B59">
              <w:t>Керівники суб’єктів ОК «Синергія»</w:t>
            </w:r>
          </w:p>
          <w:p w14:paraId="640D2B6A" w14:textId="5051BEA9" w:rsidR="00453D16" w:rsidRPr="00120B59" w:rsidRDefault="00453D16" w:rsidP="005111E8">
            <w:pPr>
              <w:jc w:val="center"/>
            </w:pPr>
            <w:r w:rsidRPr="00120B59">
              <w:t>ОШОМ</w:t>
            </w:r>
          </w:p>
          <w:p w14:paraId="582FBE31" w14:textId="77777777" w:rsidR="005111E8" w:rsidRPr="00120B59" w:rsidRDefault="005111E8" w:rsidP="00A311E7"/>
        </w:tc>
        <w:tc>
          <w:tcPr>
            <w:tcW w:w="2268" w:type="dxa"/>
          </w:tcPr>
          <w:p w14:paraId="3AA03C83" w14:textId="2D520420" w:rsidR="005111E8" w:rsidRPr="00F73443" w:rsidRDefault="005111E8" w:rsidP="005111E8">
            <w:pPr>
              <w:jc w:val="center"/>
            </w:pPr>
            <w:r w:rsidRPr="00F73443">
              <w:lastRenderedPageBreak/>
              <w:t>Лютий-червень, 2026 р.</w:t>
            </w:r>
          </w:p>
        </w:tc>
        <w:tc>
          <w:tcPr>
            <w:tcW w:w="4394" w:type="dxa"/>
          </w:tcPr>
          <w:p w14:paraId="303E37D8" w14:textId="3E75157E" w:rsidR="005111E8" w:rsidRPr="00F73443" w:rsidRDefault="005111E8" w:rsidP="005111E8">
            <w:r w:rsidRPr="00F73443">
              <w:t xml:space="preserve">Схвалена Вченою радою збірка навчально-методичних матеріалів з інноваційних технологій, </w:t>
            </w:r>
            <w:proofErr w:type="spellStart"/>
            <w:r w:rsidRPr="00F73443">
              <w:t>методик</w:t>
            </w:r>
            <w:proofErr w:type="spellEnd"/>
            <w:r w:rsidRPr="00F73443">
              <w:t xml:space="preserve"> та інструментарію профорієнтаційної роботи серед </w:t>
            </w:r>
            <w:r w:rsidRPr="00F73443">
              <w:lastRenderedPageBreak/>
              <w:t xml:space="preserve">дітей та молоді за віковими категоріями </w:t>
            </w:r>
          </w:p>
        </w:tc>
      </w:tr>
      <w:tr w:rsidR="0095763F" w14:paraId="4C38DE7F" w14:textId="77777777" w:rsidTr="000C0DF7">
        <w:tc>
          <w:tcPr>
            <w:tcW w:w="704" w:type="dxa"/>
          </w:tcPr>
          <w:p w14:paraId="4AD4D3D1" w14:textId="6EC0056B" w:rsidR="0095763F" w:rsidRDefault="00B55FB2" w:rsidP="005111E8">
            <w:pPr>
              <w:jc w:val="center"/>
            </w:pPr>
            <w:r>
              <w:lastRenderedPageBreak/>
              <w:t>8.</w:t>
            </w:r>
          </w:p>
        </w:tc>
        <w:tc>
          <w:tcPr>
            <w:tcW w:w="5103" w:type="dxa"/>
          </w:tcPr>
          <w:p w14:paraId="61CEC44D" w14:textId="05B854A2" w:rsidR="0095763F" w:rsidRPr="00F73443" w:rsidRDefault="0095763F" w:rsidP="005111E8">
            <w:r>
              <w:t>Семінар з профільного навчання й профорієнтаційної роботи для керівників, заступників академічних  (потенційних) ліцеїв області</w:t>
            </w:r>
          </w:p>
        </w:tc>
        <w:tc>
          <w:tcPr>
            <w:tcW w:w="2552" w:type="dxa"/>
          </w:tcPr>
          <w:p w14:paraId="48E9A334" w14:textId="77777777" w:rsidR="0095763F" w:rsidRPr="00120B59" w:rsidRDefault="0095763F" w:rsidP="005111E8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</w:t>
            </w:r>
            <w:r w:rsidRPr="00120B59">
              <w:br/>
              <w:t>Бондаренко Л.А.</w:t>
            </w:r>
          </w:p>
          <w:p w14:paraId="41CB4A35" w14:textId="39A91872" w:rsidR="0095763F" w:rsidRPr="00120B59" w:rsidRDefault="0095763F" w:rsidP="005111E8">
            <w:pPr>
              <w:jc w:val="center"/>
            </w:pPr>
            <w:r w:rsidRPr="00120B59">
              <w:t>Суб’єкти ОШОМ</w:t>
            </w:r>
            <w:r w:rsidR="00A76115" w:rsidRPr="00120B59">
              <w:t>,</w:t>
            </w:r>
          </w:p>
          <w:p w14:paraId="6A0F5610" w14:textId="77777777" w:rsidR="001F5BFC" w:rsidRPr="00120B59" w:rsidRDefault="001F5BFC" w:rsidP="001F5BFC">
            <w:pPr>
              <w:jc w:val="center"/>
            </w:pPr>
            <w:r w:rsidRPr="00120B59">
              <w:t>Керівники суб’єктів ОК «Синергія»</w:t>
            </w:r>
          </w:p>
          <w:p w14:paraId="544DB3D5" w14:textId="06CB56BD" w:rsidR="001F5BFC" w:rsidRPr="00120B59" w:rsidRDefault="001F5BFC" w:rsidP="001F5BFC"/>
        </w:tc>
        <w:tc>
          <w:tcPr>
            <w:tcW w:w="2268" w:type="dxa"/>
          </w:tcPr>
          <w:p w14:paraId="43F8E7DE" w14:textId="2C850987" w:rsidR="0095763F" w:rsidRPr="00F73443" w:rsidRDefault="001F5BFC" w:rsidP="005111E8">
            <w:pPr>
              <w:jc w:val="center"/>
            </w:pPr>
            <w:r>
              <w:t>Квітень, 2026 р.</w:t>
            </w:r>
          </w:p>
        </w:tc>
        <w:tc>
          <w:tcPr>
            <w:tcW w:w="4394" w:type="dxa"/>
          </w:tcPr>
          <w:p w14:paraId="499E3222" w14:textId="77777777" w:rsidR="0095763F" w:rsidRDefault="001F5BFC" w:rsidP="005111E8">
            <w:r>
              <w:t xml:space="preserve">Проведений семінар, </w:t>
            </w:r>
          </w:p>
          <w:p w14:paraId="15B874BF" w14:textId="77777777" w:rsidR="001F5BFC" w:rsidRDefault="001F5BFC" w:rsidP="005111E8"/>
          <w:p w14:paraId="60638134" w14:textId="77777777" w:rsidR="001F5BFC" w:rsidRPr="00F73443" w:rsidRDefault="001F5BFC" w:rsidP="001F5BFC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3EE4024B" w14:textId="027320A8" w:rsidR="001F5BFC" w:rsidRPr="00F73443" w:rsidRDefault="001F5BFC" w:rsidP="005111E8"/>
        </w:tc>
      </w:tr>
      <w:tr w:rsidR="00250EFF" w14:paraId="059C6F6A" w14:textId="77777777" w:rsidTr="000C0DF7">
        <w:tc>
          <w:tcPr>
            <w:tcW w:w="704" w:type="dxa"/>
          </w:tcPr>
          <w:p w14:paraId="7522AACA" w14:textId="34983CFB" w:rsidR="00250EFF" w:rsidRDefault="00B55FB2" w:rsidP="00250EFF">
            <w:pPr>
              <w:jc w:val="center"/>
            </w:pPr>
            <w:r>
              <w:t>9</w:t>
            </w:r>
            <w:r w:rsidR="00250EFF">
              <w:t>.</w:t>
            </w:r>
          </w:p>
        </w:tc>
        <w:tc>
          <w:tcPr>
            <w:tcW w:w="5103" w:type="dxa"/>
          </w:tcPr>
          <w:p w14:paraId="4DFF06FC" w14:textId="59E9BC6D" w:rsidR="00250EFF" w:rsidRPr="00F73443" w:rsidRDefault="00250EFF" w:rsidP="00250EFF">
            <w:r w:rsidRPr="00F73443">
              <w:t xml:space="preserve"> Розроблення та впровадження спільно із суб’єктами ОК «Синергія» програм кар’єрного консультування, </w:t>
            </w:r>
            <w:proofErr w:type="spellStart"/>
            <w:r w:rsidRPr="00F73443">
              <w:t>менторства</w:t>
            </w:r>
            <w:proofErr w:type="spellEnd"/>
            <w:r w:rsidRPr="00F73443">
              <w:t xml:space="preserve"> та наставництва за участі роботодавців щодо підтримки </w:t>
            </w:r>
            <w:r w:rsidR="00F94BC3">
              <w:t xml:space="preserve">роботи </w:t>
            </w:r>
            <w:r w:rsidRPr="00F73443">
              <w:t>закладів освіти всіх рівнів</w:t>
            </w:r>
            <w:r w:rsidR="00F94BC3">
              <w:t xml:space="preserve"> з професійної орієнтації</w:t>
            </w:r>
          </w:p>
        </w:tc>
        <w:tc>
          <w:tcPr>
            <w:tcW w:w="2552" w:type="dxa"/>
          </w:tcPr>
          <w:p w14:paraId="21954128" w14:textId="3D9DD40E" w:rsidR="00250EFF" w:rsidRPr="00120B59" w:rsidRDefault="003A7FAD" w:rsidP="00250EFF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Н.І.,</w:t>
            </w:r>
          </w:p>
          <w:p w14:paraId="383A6B16" w14:textId="374AB2AE" w:rsidR="00250EFF" w:rsidRPr="00120B59" w:rsidRDefault="00250EFF" w:rsidP="00250EFF">
            <w:pPr>
              <w:jc w:val="center"/>
            </w:pPr>
            <w:r w:rsidRPr="00120B59">
              <w:t>Завідувачі кафедр</w:t>
            </w:r>
            <w:r w:rsidR="003A7FAD" w:rsidRPr="00120B59">
              <w:t>,</w:t>
            </w:r>
          </w:p>
          <w:p w14:paraId="165C1027" w14:textId="77777777" w:rsidR="00250EFF" w:rsidRPr="00120B59" w:rsidRDefault="00250EFF" w:rsidP="00250EFF">
            <w:pPr>
              <w:jc w:val="center"/>
            </w:pPr>
            <w:r w:rsidRPr="00120B59">
              <w:t>Кар’єрні радники, відповідальні фахівці за профорієнтаційну роботу в ЗО</w:t>
            </w:r>
          </w:p>
          <w:p w14:paraId="4BBBD846" w14:textId="3BC58966" w:rsidR="00453D16" w:rsidRPr="00120B59" w:rsidRDefault="00453D16" w:rsidP="00250EFF">
            <w:pPr>
              <w:jc w:val="center"/>
            </w:pPr>
            <w:r w:rsidRPr="00120B59">
              <w:t>ОШОМ</w:t>
            </w:r>
          </w:p>
        </w:tc>
        <w:tc>
          <w:tcPr>
            <w:tcW w:w="2268" w:type="dxa"/>
          </w:tcPr>
          <w:p w14:paraId="0064D066" w14:textId="5AC0CD35" w:rsidR="00250EFF" w:rsidRPr="00F73443" w:rsidRDefault="00250EFF" w:rsidP="00250EFF">
            <w:pPr>
              <w:jc w:val="center"/>
            </w:pPr>
            <w:r w:rsidRPr="00F73443">
              <w:t xml:space="preserve">Квітень-серпень, 2026 р. </w:t>
            </w:r>
          </w:p>
        </w:tc>
        <w:tc>
          <w:tcPr>
            <w:tcW w:w="4394" w:type="dxa"/>
          </w:tcPr>
          <w:p w14:paraId="369B79CD" w14:textId="019A9CB7" w:rsidR="00250EFF" w:rsidRPr="00F73443" w:rsidRDefault="00250EFF" w:rsidP="00250EFF">
            <w:r w:rsidRPr="00F73443">
              <w:t xml:space="preserve">Запровадження програм кар’єрного консультування, </w:t>
            </w:r>
            <w:proofErr w:type="spellStart"/>
            <w:r w:rsidRPr="00F73443">
              <w:t>менторства</w:t>
            </w:r>
            <w:proofErr w:type="spellEnd"/>
            <w:r w:rsidRPr="00F73443">
              <w:t xml:space="preserve"> та наставництва у закладах освіти Київської обл.</w:t>
            </w:r>
          </w:p>
        </w:tc>
      </w:tr>
      <w:tr w:rsidR="00250EFF" w14:paraId="43B16D67" w14:textId="77777777" w:rsidTr="000C0DF7">
        <w:tc>
          <w:tcPr>
            <w:tcW w:w="704" w:type="dxa"/>
          </w:tcPr>
          <w:p w14:paraId="4882C313" w14:textId="6139FB29" w:rsidR="00250EFF" w:rsidRDefault="00B55FB2" w:rsidP="00250EFF">
            <w:pPr>
              <w:jc w:val="center"/>
            </w:pPr>
            <w:r>
              <w:t>10</w:t>
            </w:r>
            <w:r w:rsidR="0086474B">
              <w:t>.</w:t>
            </w:r>
          </w:p>
        </w:tc>
        <w:tc>
          <w:tcPr>
            <w:tcW w:w="5103" w:type="dxa"/>
          </w:tcPr>
          <w:p w14:paraId="5B8283F8" w14:textId="1CE8E715" w:rsidR="00250EFF" w:rsidRPr="00F73443" w:rsidRDefault="00250EFF" w:rsidP="00250EFF">
            <w:r w:rsidRPr="00F73443">
              <w:t>Участь у проведенні навчального тренінг</w:t>
            </w:r>
            <w:r w:rsidR="00F83C62" w:rsidRPr="00F73443">
              <w:t>а</w:t>
            </w:r>
            <w:r w:rsidRPr="00F73443">
              <w:t xml:space="preserve"> «Методики та інструменти профорієнтаційної роботи з учнями з особливими освітніми потребами». Травень, 2026 р.</w:t>
            </w:r>
          </w:p>
        </w:tc>
        <w:tc>
          <w:tcPr>
            <w:tcW w:w="2552" w:type="dxa"/>
          </w:tcPr>
          <w:p w14:paraId="6E876434" w14:textId="24657100" w:rsidR="00507F2B" w:rsidRPr="00120B59" w:rsidRDefault="00507F2B" w:rsidP="00250EFF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</w:t>
            </w:r>
            <w:r w:rsidR="00FB13D9" w:rsidRPr="00120B59">
              <w:t>,</w:t>
            </w:r>
          </w:p>
          <w:p w14:paraId="313D2B23" w14:textId="3189C959" w:rsidR="00250EFF" w:rsidRPr="00120B59" w:rsidRDefault="00250EFF" w:rsidP="00250EFF">
            <w:pPr>
              <w:jc w:val="center"/>
            </w:pPr>
            <w:r w:rsidRPr="00120B59">
              <w:t>Керівники суб’єктів ОК «Синергія»</w:t>
            </w:r>
          </w:p>
          <w:p w14:paraId="0DFE346D" w14:textId="6D7CE1CC" w:rsidR="00453D16" w:rsidRPr="00120B59" w:rsidRDefault="00453D16" w:rsidP="00250EFF">
            <w:pPr>
              <w:jc w:val="center"/>
            </w:pPr>
            <w:r w:rsidRPr="00120B59">
              <w:t>ОШОМ</w:t>
            </w:r>
          </w:p>
          <w:p w14:paraId="390DB9A7" w14:textId="77777777" w:rsidR="00250EFF" w:rsidRPr="00120B59" w:rsidRDefault="00250EFF" w:rsidP="00250EFF">
            <w:pPr>
              <w:jc w:val="center"/>
            </w:pPr>
          </w:p>
        </w:tc>
        <w:tc>
          <w:tcPr>
            <w:tcW w:w="2268" w:type="dxa"/>
          </w:tcPr>
          <w:p w14:paraId="5E981F79" w14:textId="7AE6CE82" w:rsidR="00250EFF" w:rsidRPr="00F73443" w:rsidRDefault="00250EFF" w:rsidP="00250EFF">
            <w:pPr>
              <w:jc w:val="center"/>
            </w:pPr>
            <w:r w:rsidRPr="00F73443">
              <w:t>Травень, 2026 р.</w:t>
            </w:r>
          </w:p>
        </w:tc>
        <w:tc>
          <w:tcPr>
            <w:tcW w:w="4394" w:type="dxa"/>
          </w:tcPr>
          <w:p w14:paraId="6309B077" w14:textId="77777777" w:rsidR="00250EFF" w:rsidRPr="00F73443" w:rsidRDefault="00250EFF" w:rsidP="00250EFF">
            <w:r w:rsidRPr="00F73443">
              <w:t>Проведений навчальний тренінг.</w:t>
            </w:r>
          </w:p>
          <w:p w14:paraId="05C3A571" w14:textId="77777777" w:rsidR="00250EFF" w:rsidRPr="00F73443" w:rsidRDefault="00250EFF" w:rsidP="00250EFF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0CFC3CB4" w14:textId="77777777" w:rsidR="00250EFF" w:rsidRPr="00F73443" w:rsidRDefault="00250EFF" w:rsidP="00250EFF"/>
        </w:tc>
      </w:tr>
      <w:tr w:rsidR="00250EFF" w14:paraId="2EE9BDDA" w14:textId="77777777" w:rsidTr="000C0DF7">
        <w:tc>
          <w:tcPr>
            <w:tcW w:w="704" w:type="dxa"/>
          </w:tcPr>
          <w:p w14:paraId="4EB30124" w14:textId="315B2023" w:rsidR="00250EFF" w:rsidRDefault="002D7A44" w:rsidP="00250EFF">
            <w:pPr>
              <w:jc w:val="center"/>
            </w:pPr>
            <w:r>
              <w:t>1</w:t>
            </w:r>
            <w:r w:rsidR="00B55FB2">
              <w:t>1</w:t>
            </w:r>
            <w:r w:rsidR="00250EFF">
              <w:t>.</w:t>
            </w:r>
          </w:p>
        </w:tc>
        <w:tc>
          <w:tcPr>
            <w:tcW w:w="5103" w:type="dxa"/>
          </w:tcPr>
          <w:p w14:paraId="3A083887" w14:textId="39802546" w:rsidR="00250EFF" w:rsidRPr="00F73443" w:rsidRDefault="00250EFF" w:rsidP="00250EFF">
            <w:r w:rsidRPr="00F73443">
              <w:t xml:space="preserve">Участь у спільних з лабораторією профільного навчання  виїзних </w:t>
            </w:r>
            <w:r w:rsidRPr="00F73443">
              <w:lastRenderedPageBreak/>
              <w:t>тренінгах з упровадження профільного навчання і проведення профорієнтаційної роботи в закладах освіти</w:t>
            </w:r>
          </w:p>
          <w:p w14:paraId="443FAE0D" w14:textId="588313AF" w:rsidR="00250EFF" w:rsidRPr="00F73443" w:rsidRDefault="00250EFF" w:rsidP="00250EFF"/>
        </w:tc>
        <w:tc>
          <w:tcPr>
            <w:tcW w:w="2552" w:type="dxa"/>
          </w:tcPr>
          <w:p w14:paraId="23847610" w14:textId="62ACD4DB" w:rsidR="00250EFF" w:rsidRPr="00120B59" w:rsidRDefault="00250EFF" w:rsidP="00250EFF">
            <w:pPr>
              <w:jc w:val="center"/>
            </w:pPr>
            <w:r w:rsidRPr="00120B59">
              <w:lastRenderedPageBreak/>
              <w:t>Рогова В.Б.</w:t>
            </w:r>
            <w:r w:rsidR="00FB13D9" w:rsidRPr="00120B59">
              <w:t>,</w:t>
            </w:r>
            <w:r w:rsidRPr="00120B59">
              <w:t xml:space="preserve"> </w:t>
            </w:r>
          </w:p>
          <w:p w14:paraId="3B3FB62C" w14:textId="1B6EB6D1" w:rsidR="00250EFF" w:rsidRPr="00120B59" w:rsidRDefault="00250EFF" w:rsidP="00250EFF">
            <w:pPr>
              <w:jc w:val="center"/>
            </w:pPr>
            <w:r w:rsidRPr="00120B59">
              <w:t>Завідувачі кафедр</w:t>
            </w:r>
            <w:r w:rsidR="00FB13D9" w:rsidRPr="00120B59">
              <w:t>,</w:t>
            </w:r>
          </w:p>
          <w:p w14:paraId="3F62E03A" w14:textId="016840ED" w:rsidR="00250EFF" w:rsidRPr="00120B59" w:rsidRDefault="00250EFF" w:rsidP="00C26569">
            <w:pPr>
              <w:jc w:val="center"/>
            </w:pPr>
            <w:r w:rsidRPr="00120B59">
              <w:lastRenderedPageBreak/>
              <w:t>Керівники суб’єктів ОК «Синергія»</w:t>
            </w:r>
            <w:r w:rsidR="00FB13D9" w:rsidRPr="00120B59">
              <w:t>,</w:t>
            </w:r>
          </w:p>
          <w:p w14:paraId="2839ACF6" w14:textId="77777777" w:rsidR="00250EFF" w:rsidRPr="00120B59" w:rsidRDefault="00250EFF" w:rsidP="00250EFF">
            <w:pPr>
              <w:jc w:val="center"/>
            </w:pPr>
            <w:r w:rsidRPr="00120B59">
              <w:t>Керівники академічних ліцеїв-суб’єктів Проєкту</w:t>
            </w:r>
            <w:r w:rsidR="00362A3C" w:rsidRPr="00120B59">
              <w:t xml:space="preserve"> «Траєкторія зростання»</w:t>
            </w:r>
          </w:p>
          <w:p w14:paraId="5A04F8BF" w14:textId="09E648E0" w:rsidR="00453D16" w:rsidRPr="00120B59" w:rsidRDefault="00453D16" w:rsidP="00250EFF">
            <w:pPr>
              <w:jc w:val="center"/>
            </w:pPr>
            <w:r w:rsidRPr="00120B59">
              <w:t>ОШОМ</w:t>
            </w:r>
          </w:p>
        </w:tc>
        <w:tc>
          <w:tcPr>
            <w:tcW w:w="2268" w:type="dxa"/>
          </w:tcPr>
          <w:p w14:paraId="0BC790EE" w14:textId="59C8FA9F" w:rsidR="00250EFF" w:rsidRPr="00F73443" w:rsidRDefault="00250EFF" w:rsidP="00250EFF">
            <w:pPr>
              <w:jc w:val="center"/>
            </w:pPr>
            <w:r w:rsidRPr="00F73443">
              <w:lastRenderedPageBreak/>
              <w:t>За окремим графіком</w:t>
            </w:r>
          </w:p>
        </w:tc>
        <w:tc>
          <w:tcPr>
            <w:tcW w:w="4394" w:type="dxa"/>
          </w:tcPr>
          <w:p w14:paraId="6FF79234" w14:textId="77777777" w:rsidR="00250EFF" w:rsidRPr="00F73443" w:rsidRDefault="00250EFF" w:rsidP="00250EFF">
            <w:r w:rsidRPr="00F73443">
              <w:t xml:space="preserve">Наказ про проведення виїзних тренінгів; </w:t>
            </w:r>
          </w:p>
          <w:p w14:paraId="22AC9FE8" w14:textId="77777777" w:rsidR="00250EFF" w:rsidRPr="00F73443" w:rsidRDefault="00250EFF" w:rsidP="00250EFF">
            <w:r w:rsidRPr="00F73443">
              <w:lastRenderedPageBreak/>
              <w:t>проведені тренінги;</w:t>
            </w:r>
          </w:p>
          <w:p w14:paraId="020FB043" w14:textId="114BC40B" w:rsidR="00250EFF" w:rsidRPr="00F73443" w:rsidRDefault="00250EFF" w:rsidP="00250EFF">
            <w:r w:rsidRPr="00F73443">
              <w:t xml:space="preserve"> проаналізовані й узагальнені матеріали роботи за кожною локацією</w:t>
            </w:r>
          </w:p>
        </w:tc>
      </w:tr>
      <w:tr w:rsidR="00250EFF" w14:paraId="0FD05850" w14:textId="77777777" w:rsidTr="000C0DF7">
        <w:tc>
          <w:tcPr>
            <w:tcW w:w="704" w:type="dxa"/>
          </w:tcPr>
          <w:p w14:paraId="4DAEB911" w14:textId="043AD640" w:rsidR="00250EFF" w:rsidRDefault="002D7A44" w:rsidP="0086474B">
            <w:r>
              <w:lastRenderedPageBreak/>
              <w:t>1</w:t>
            </w:r>
            <w:r w:rsidR="00B55FB2">
              <w:t>2</w:t>
            </w:r>
            <w:r w:rsidR="00250EFF">
              <w:t>.</w:t>
            </w:r>
          </w:p>
        </w:tc>
        <w:tc>
          <w:tcPr>
            <w:tcW w:w="5103" w:type="dxa"/>
          </w:tcPr>
          <w:p w14:paraId="4038FB94" w14:textId="6B2D7E69" w:rsidR="00250EFF" w:rsidRPr="00F73443" w:rsidRDefault="00250EFF" w:rsidP="00250EFF">
            <w:r w:rsidRPr="00F73443">
              <w:t>Виїзні навчальні тренінги «Служба кар’єрного радника – навігатор можливостей у світі професій»</w:t>
            </w:r>
          </w:p>
          <w:p w14:paraId="42FE983E" w14:textId="65182AC4" w:rsidR="00250EFF" w:rsidRPr="00F73443" w:rsidRDefault="00250EFF" w:rsidP="00250EFF">
            <w:r w:rsidRPr="00F73443">
              <w:t xml:space="preserve">для кар’єрних радників і фахівців закладів освіти, відповідальних за профорієнтаційну роботу </w:t>
            </w:r>
          </w:p>
        </w:tc>
        <w:tc>
          <w:tcPr>
            <w:tcW w:w="2552" w:type="dxa"/>
          </w:tcPr>
          <w:p w14:paraId="0151EFD7" w14:textId="362D4D65" w:rsidR="00B87C09" w:rsidRPr="00120B59" w:rsidRDefault="00B87C09" w:rsidP="00250EFF">
            <w:pPr>
              <w:jc w:val="center"/>
            </w:pPr>
            <w:proofErr w:type="spellStart"/>
            <w:r w:rsidRPr="00120B59">
              <w:t>Клокар</w:t>
            </w:r>
            <w:proofErr w:type="spellEnd"/>
            <w:r w:rsidRPr="00120B59">
              <w:t xml:space="preserve"> Н.І.,</w:t>
            </w:r>
          </w:p>
          <w:p w14:paraId="1C23350B" w14:textId="2F2D8B9E" w:rsidR="00250EFF" w:rsidRPr="00120B59" w:rsidRDefault="00250EFF" w:rsidP="00250EFF">
            <w:pPr>
              <w:jc w:val="center"/>
            </w:pPr>
            <w:r w:rsidRPr="00120B59">
              <w:t xml:space="preserve">Члени групи </w:t>
            </w:r>
            <w:r w:rsidRPr="00120B59">
              <w:rPr>
                <w:lang w:val="en-US"/>
              </w:rPr>
              <w:t>DECIDE</w:t>
            </w:r>
            <w:r w:rsidR="00B87C09" w:rsidRPr="00120B59">
              <w:t>,</w:t>
            </w:r>
          </w:p>
          <w:p w14:paraId="0868B704" w14:textId="77777777" w:rsidR="00722891" w:rsidRPr="00120B59" w:rsidRDefault="00250EFF" w:rsidP="00250EFF">
            <w:pPr>
              <w:jc w:val="center"/>
            </w:pPr>
            <w:r w:rsidRPr="00120B59">
              <w:t>Керівники структурних підрозділів</w:t>
            </w:r>
          </w:p>
          <w:p w14:paraId="6EC95ECC" w14:textId="77777777" w:rsidR="00453D16" w:rsidRPr="00120B59" w:rsidRDefault="00722891" w:rsidP="00250EFF">
            <w:pPr>
              <w:jc w:val="center"/>
            </w:pPr>
            <w:r w:rsidRPr="00120B59">
              <w:t>Інституту</w:t>
            </w:r>
          </w:p>
          <w:p w14:paraId="2644C563" w14:textId="75A11828" w:rsidR="00250EFF" w:rsidRPr="00120B59" w:rsidRDefault="00453D16" w:rsidP="00250EFF">
            <w:pPr>
              <w:jc w:val="center"/>
            </w:pPr>
            <w:r w:rsidRPr="00120B59">
              <w:t>ОШОМ</w:t>
            </w:r>
            <w:r w:rsidR="00250EFF" w:rsidRPr="00120B59">
              <w:t xml:space="preserve"> </w:t>
            </w:r>
          </w:p>
          <w:p w14:paraId="146949E6" w14:textId="77777777" w:rsidR="00250EFF" w:rsidRPr="00120B59" w:rsidRDefault="00250EFF" w:rsidP="00250EFF">
            <w:pPr>
              <w:jc w:val="center"/>
            </w:pPr>
          </w:p>
          <w:p w14:paraId="3C235EE9" w14:textId="1F774B2F" w:rsidR="00250EFF" w:rsidRPr="00120B59" w:rsidRDefault="00250EFF" w:rsidP="00250EFF">
            <w:pPr>
              <w:jc w:val="center"/>
            </w:pPr>
          </w:p>
        </w:tc>
        <w:tc>
          <w:tcPr>
            <w:tcW w:w="2268" w:type="dxa"/>
          </w:tcPr>
          <w:p w14:paraId="33FCE910" w14:textId="1A76879B" w:rsidR="00250EFF" w:rsidRPr="00F73443" w:rsidRDefault="00250EFF" w:rsidP="00250EFF">
            <w:pPr>
              <w:jc w:val="center"/>
            </w:pPr>
            <w:r w:rsidRPr="00F73443">
              <w:t>За окремим графіком</w:t>
            </w:r>
          </w:p>
        </w:tc>
        <w:tc>
          <w:tcPr>
            <w:tcW w:w="4394" w:type="dxa"/>
          </w:tcPr>
          <w:p w14:paraId="7649B6C9" w14:textId="77777777" w:rsidR="00250EFF" w:rsidRPr="00F73443" w:rsidRDefault="00250EFF" w:rsidP="00250EFF">
            <w:r w:rsidRPr="00F73443">
              <w:t xml:space="preserve">Наказ про проведення виїзних тренінгів; </w:t>
            </w:r>
          </w:p>
          <w:p w14:paraId="55B2B6FB" w14:textId="77777777" w:rsidR="00250EFF" w:rsidRPr="00F73443" w:rsidRDefault="00250EFF" w:rsidP="00250EFF">
            <w:r w:rsidRPr="00F73443">
              <w:t xml:space="preserve">проведені тренінги; </w:t>
            </w:r>
          </w:p>
          <w:p w14:paraId="2A32ACFF" w14:textId="77777777" w:rsidR="00250EFF" w:rsidRPr="00F73443" w:rsidRDefault="00250EFF" w:rsidP="00250EFF">
            <w:r w:rsidRPr="00F73443">
              <w:t>презентована збірка;</w:t>
            </w:r>
          </w:p>
          <w:p w14:paraId="0885CB2E" w14:textId="72D6817E" w:rsidR="00250EFF" w:rsidRPr="00F73443" w:rsidRDefault="00250EFF" w:rsidP="00250EFF">
            <w:r w:rsidRPr="00F73443">
              <w:t>проаналізовані й узагальнені матеріали роботи за кожною локацією</w:t>
            </w:r>
          </w:p>
        </w:tc>
      </w:tr>
      <w:tr w:rsidR="00250EFF" w14:paraId="3620DA9B" w14:textId="77777777" w:rsidTr="000C0DF7">
        <w:tc>
          <w:tcPr>
            <w:tcW w:w="704" w:type="dxa"/>
          </w:tcPr>
          <w:p w14:paraId="0CDDAC4C" w14:textId="5ECBF30C" w:rsidR="00250EFF" w:rsidRDefault="002D7A44" w:rsidP="00250EFF">
            <w:pPr>
              <w:jc w:val="center"/>
            </w:pPr>
            <w:r>
              <w:t>1</w:t>
            </w:r>
            <w:r w:rsidR="00E70F50">
              <w:t>3</w:t>
            </w:r>
            <w:r w:rsidR="00250EFF">
              <w:t>.</w:t>
            </w:r>
          </w:p>
        </w:tc>
        <w:tc>
          <w:tcPr>
            <w:tcW w:w="5103" w:type="dxa"/>
          </w:tcPr>
          <w:p w14:paraId="4F7EBD67" w14:textId="56804CC4" w:rsidR="00250EFF" w:rsidRPr="00F73443" w:rsidRDefault="00250EFF" w:rsidP="00250EFF">
            <w:r w:rsidRPr="00F73443">
              <w:t xml:space="preserve">Участь у презентації науково-методичної збірки навчально-методичних матеріалів з інноваційних технологій, </w:t>
            </w:r>
            <w:proofErr w:type="spellStart"/>
            <w:r w:rsidRPr="00F73443">
              <w:t>методик</w:t>
            </w:r>
            <w:proofErr w:type="spellEnd"/>
            <w:r w:rsidRPr="00F73443">
              <w:t xml:space="preserve"> та інструментарію профорієнтаційної роботи серед дітей та молоді за віковими категоріями</w:t>
            </w:r>
          </w:p>
          <w:p w14:paraId="2F278E98" w14:textId="77777777" w:rsidR="00250EFF" w:rsidRPr="00F73443" w:rsidRDefault="00250EFF" w:rsidP="00250EFF"/>
        </w:tc>
        <w:tc>
          <w:tcPr>
            <w:tcW w:w="2552" w:type="dxa"/>
          </w:tcPr>
          <w:p w14:paraId="1BB14EFA" w14:textId="2AAEDF3D" w:rsidR="007F0DA4" w:rsidRDefault="007F0DA4" w:rsidP="00250EFF">
            <w:pPr>
              <w:jc w:val="center"/>
            </w:pPr>
            <w:r>
              <w:t>Рогова В.Б.,</w:t>
            </w:r>
          </w:p>
          <w:p w14:paraId="11B70067" w14:textId="6B41EEE7" w:rsidR="007F0DA4" w:rsidRDefault="007F0DA4" w:rsidP="00250EFF">
            <w:pPr>
              <w:jc w:val="center"/>
            </w:pPr>
            <w:proofErr w:type="spellStart"/>
            <w:r>
              <w:t>Клокар</w:t>
            </w:r>
            <w:proofErr w:type="spellEnd"/>
            <w:r>
              <w:t xml:space="preserve"> Н.І.,</w:t>
            </w:r>
          </w:p>
          <w:p w14:paraId="346BBB1B" w14:textId="5B76FDF1" w:rsidR="00250EFF" w:rsidRPr="00F73443" w:rsidRDefault="00250EFF" w:rsidP="00250EFF">
            <w:pPr>
              <w:jc w:val="center"/>
            </w:pPr>
            <w:r w:rsidRPr="00F73443">
              <w:t>Керівники суб’єктів ОК «Синергія»</w:t>
            </w:r>
            <w:r w:rsidR="007F0DA4">
              <w:t>,</w:t>
            </w:r>
          </w:p>
          <w:p w14:paraId="0098A143" w14:textId="13AC03B4" w:rsidR="00250EFF" w:rsidRPr="00F73443" w:rsidRDefault="00250EFF" w:rsidP="00250EFF">
            <w:pPr>
              <w:jc w:val="center"/>
            </w:pPr>
            <w:r w:rsidRPr="00F73443">
              <w:t>Керівники структурних підрозділів</w:t>
            </w:r>
          </w:p>
          <w:p w14:paraId="71477B98" w14:textId="77777777" w:rsidR="00250EFF" w:rsidRPr="00F73443" w:rsidRDefault="00250EFF" w:rsidP="00250EFF">
            <w:pPr>
              <w:jc w:val="center"/>
            </w:pPr>
          </w:p>
          <w:p w14:paraId="1B9617ED" w14:textId="77777777" w:rsidR="00250EFF" w:rsidRPr="00F73443" w:rsidRDefault="00250EFF" w:rsidP="00250EFF">
            <w:pPr>
              <w:jc w:val="center"/>
            </w:pPr>
          </w:p>
        </w:tc>
        <w:tc>
          <w:tcPr>
            <w:tcW w:w="2268" w:type="dxa"/>
          </w:tcPr>
          <w:p w14:paraId="6820B1DB" w14:textId="6F45E379" w:rsidR="00250EFF" w:rsidRPr="00F73443" w:rsidRDefault="00250EFF" w:rsidP="00250EFF">
            <w:pPr>
              <w:jc w:val="center"/>
            </w:pPr>
            <w:r w:rsidRPr="00F73443">
              <w:t>Серпень, 2026 р.</w:t>
            </w:r>
          </w:p>
        </w:tc>
        <w:tc>
          <w:tcPr>
            <w:tcW w:w="4394" w:type="dxa"/>
          </w:tcPr>
          <w:p w14:paraId="06DE5428" w14:textId="69C1664C" w:rsidR="00250EFF" w:rsidRPr="00F73443" w:rsidRDefault="00250EFF" w:rsidP="00250EFF">
            <w:r w:rsidRPr="00F73443">
              <w:t>Презентована збірка.</w:t>
            </w:r>
          </w:p>
          <w:p w14:paraId="14A6CFB8" w14:textId="7635176C" w:rsidR="00250EFF" w:rsidRPr="00F73443" w:rsidRDefault="00250EFF" w:rsidP="00250EFF">
            <w:r w:rsidRPr="00F73443">
              <w:t xml:space="preserve">Збірка розміщена в </w:t>
            </w:r>
            <w:proofErr w:type="spellStart"/>
            <w:r w:rsidRPr="00F73443">
              <w:t>репозитарії</w:t>
            </w:r>
            <w:proofErr w:type="spellEnd"/>
            <w:r w:rsidRPr="00F73443">
              <w:t xml:space="preserve"> Інституту.</w:t>
            </w:r>
          </w:p>
          <w:p w14:paraId="4EB3A93F" w14:textId="2BF5335E" w:rsidR="00250EFF" w:rsidRPr="00F73443" w:rsidRDefault="00250EFF" w:rsidP="00250EFF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4D36E9C9" w14:textId="77777777" w:rsidR="00250EFF" w:rsidRPr="00F73443" w:rsidRDefault="00250EFF" w:rsidP="00250EFF">
            <w:pPr>
              <w:jc w:val="center"/>
            </w:pPr>
          </w:p>
          <w:p w14:paraId="4953FD15" w14:textId="3B7908FB" w:rsidR="00250EFF" w:rsidRPr="00F73443" w:rsidRDefault="00250EFF" w:rsidP="00250EFF">
            <w:pPr>
              <w:jc w:val="center"/>
              <w:rPr>
                <w:lang w:val="ru-RU"/>
              </w:rPr>
            </w:pPr>
          </w:p>
        </w:tc>
      </w:tr>
      <w:tr w:rsidR="00CC24C5" w14:paraId="097DA1CD" w14:textId="77777777" w:rsidTr="000C0DF7">
        <w:tc>
          <w:tcPr>
            <w:tcW w:w="704" w:type="dxa"/>
          </w:tcPr>
          <w:p w14:paraId="1FB49475" w14:textId="6954520B" w:rsidR="00CC24C5" w:rsidRDefault="002D7A44" w:rsidP="00CC24C5">
            <w:pPr>
              <w:jc w:val="center"/>
            </w:pPr>
            <w:r>
              <w:t>1</w:t>
            </w:r>
            <w:r w:rsidR="00E70F50">
              <w:t>4</w:t>
            </w:r>
            <w:r w:rsidR="00CC24C5">
              <w:t>.</w:t>
            </w:r>
          </w:p>
        </w:tc>
        <w:tc>
          <w:tcPr>
            <w:tcW w:w="5103" w:type="dxa"/>
          </w:tcPr>
          <w:p w14:paraId="6DB00A64" w14:textId="2345AC3B" w:rsidR="00CC24C5" w:rsidRPr="00F73443" w:rsidRDefault="00CC24C5" w:rsidP="00CC24C5">
            <w:r w:rsidRPr="00F73443">
              <w:t xml:space="preserve">Участь у підготовці й проведенні профорієнтаційного форуму Проєкту </w:t>
            </w:r>
            <w:r w:rsidRPr="00F73443">
              <w:lastRenderedPageBreak/>
              <w:t>«Траєкторія зростання» на базі КОІПОПК «Майбутнє за тими, хто відчуває час» за участі представників освіти, влади, громад, бізнесу, роботодавців</w:t>
            </w:r>
          </w:p>
        </w:tc>
        <w:tc>
          <w:tcPr>
            <w:tcW w:w="2552" w:type="dxa"/>
          </w:tcPr>
          <w:p w14:paraId="5023203F" w14:textId="3662A88C" w:rsidR="00CC24C5" w:rsidRPr="00F73443" w:rsidRDefault="00CC24C5" w:rsidP="00CC24C5">
            <w:pPr>
              <w:jc w:val="center"/>
            </w:pPr>
            <w:r w:rsidRPr="00F73443">
              <w:lastRenderedPageBreak/>
              <w:t>Рогова В.Б.</w:t>
            </w:r>
            <w:r w:rsidR="00CE0A5D">
              <w:t>,</w:t>
            </w:r>
          </w:p>
          <w:p w14:paraId="03A4A45A" w14:textId="01E8E4DF" w:rsidR="00CC24C5" w:rsidRPr="00F73443" w:rsidRDefault="00CC24C5" w:rsidP="00CC24C5">
            <w:pPr>
              <w:jc w:val="center"/>
            </w:pPr>
            <w:proofErr w:type="spellStart"/>
            <w:r w:rsidRPr="00F73443">
              <w:t>Клокар</w:t>
            </w:r>
            <w:proofErr w:type="spellEnd"/>
            <w:r w:rsidRPr="00F73443">
              <w:t xml:space="preserve"> Н.І.</w:t>
            </w:r>
            <w:r w:rsidR="00CE0A5D">
              <w:t>,</w:t>
            </w:r>
          </w:p>
          <w:p w14:paraId="37C62CF4" w14:textId="5EA0E29A" w:rsidR="00CC24C5" w:rsidRPr="00F73443" w:rsidRDefault="00CC24C5" w:rsidP="00CC24C5">
            <w:pPr>
              <w:jc w:val="center"/>
            </w:pPr>
            <w:r w:rsidRPr="00F73443">
              <w:lastRenderedPageBreak/>
              <w:t>Проректори</w:t>
            </w:r>
            <w:r w:rsidR="00CE0A5D">
              <w:t>,</w:t>
            </w:r>
          </w:p>
          <w:p w14:paraId="606A8833" w14:textId="5D221280" w:rsidR="00CC24C5" w:rsidRPr="00F73443" w:rsidRDefault="00CC24C5" w:rsidP="00CC24C5">
            <w:pPr>
              <w:jc w:val="center"/>
            </w:pPr>
            <w:r w:rsidRPr="00F73443">
              <w:t>Керівники суб’єктів ОК «Синергія»</w:t>
            </w:r>
            <w:r w:rsidR="00CE0A5D">
              <w:t>,</w:t>
            </w:r>
          </w:p>
          <w:p w14:paraId="17CFE656" w14:textId="2E87F423" w:rsidR="00CC24C5" w:rsidRDefault="00CC24C5" w:rsidP="00CC24C5">
            <w:pPr>
              <w:jc w:val="center"/>
            </w:pPr>
            <w:r w:rsidRPr="00F73443">
              <w:t xml:space="preserve">Керівники суб’єктів </w:t>
            </w:r>
            <w:r w:rsidR="00D758F2" w:rsidRPr="00F73443">
              <w:t>Проєкту</w:t>
            </w:r>
            <w:r w:rsidR="00CE0A5D">
              <w:t xml:space="preserve"> «Траєкторія зростання»</w:t>
            </w:r>
          </w:p>
          <w:p w14:paraId="30ADA22E" w14:textId="50A03EBE" w:rsidR="00453D16" w:rsidRPr="00F73443" w:rsidRDefault="00453D16" w:rsidP="00CC24C5">
            <w:pPr>
              <w:jc w:val="center"/>
            </w:pPr>
            <w:r w:rsidRPr="00120B59">
              <w:t>ОШОМ</w:t>
            </w:r>
          </w:p>
          <w:p w14:paraId="158B9FE2" w14:textId="2EE878ED" w:rsidR="00CC24C5" w:rsidRPr="00F73443" w:rsidRDefault="00CC24C5" w:rsidP="00CC24C5">
            <w:pPr>
              <w:jc w:val="center"/>
            </w:pPr>
          </w:p>
        </w:tc>
        <w:tc>
          <w:tcPr>
            <w:tcW w:w="2268" w:type="dxa"/>
          </w:tcPr>
          <w:p w14:paraId="288156D4" w14:textId="03F63E9B" w:rsidR="00CC24C5" w:rsidRPr="00F73443" w:rsidRDefault="00CC24C5" w:rsidP="00CC24C5">
            <w:pPr>
              <w:jc w:val="center"/>
            </w:pPr>
            <w:r w:rsidRPr="00F73443">
              <w:lastRenderedPageBreak/>
              <w:t>Листопад, 2026 р.</w:t>
            </w:r>
          </w:p>
        </w:tc>
        <w:tc>
          <w:tcPr>
            <w:tcW w:w="4394" w:type="dxa"/>
          </w:tcPr>
          <w:p w14:paraId="432E5E6F" w14:textId="700A3A50" w:rsidR="00CC24C5" w:rsidRPr="00F73443" w:rsidRDefault="00CC24C5" w:rsidP="00CC24C5">
            <w:r w:rsidRPr="00F73443">
              <w:t>Наказ про проведення профорієнтаційного форуму.</w:t>
            </w:r>
          </w:p>
          <w:p w14:paraId="6DE0CE51" w14:textId="77777777" w:rsidR="00CC24C5" w:rsidRPr="00F73443" w:rsidRDefault="00CC24C5" w:rsidP="00CC24C5">
            <w:r w:rsidRPr="00F73443">
              <w:lastRenderedPageBreak/>
              <w:t>Проведений освітній форум.</w:t>
            </w:r>
          </w:p>
          <w:p w14:paraId="04148E6F" w14:textId="0381ED27" w:rsidR="00CC24C5" w:rsidRPr="00F73443" w:rsidRDefault="00CC24C5" w:rsidP="00CC24C5">
            <w:r w:rsidRPr="00F73443">
              <w:t xml:space="preserve">Висвітлення на офіційному </w:t>
            </w:r>
            <w:r w:rsidRPr="00F73443">
              <w:rPr>
                <w:lang w:val="en-US"/>
              </w:rPr>
              <w:t>web</w:t>
            </w:r>
            <w:r w:rsidRPr="00F73443">
              <w:rPr>
                <w:lang w:val="ru-RU"/>
              </w:rPr>
              <w:t>-</w:t>
            </w:r>
            <w:r w:rsidRPr="00F73443">
              <w:t>сайті Інституту</w:t>
            </w:r>
          </w:p>
          <w:p w14:paraId="04ECBF90" w14:textId="19174FEA" w:rsidR="00CC24C5" w:rsidRPr="00F73443" w:rsidRDefault="00CC24C5" w:rsidP="00CC24C5">
            <w:pPr>
              <w:jc w:val="center"/>
            </w:pPr>
          </w:p>
        </w:tc>
      </w:tr>
      <w:tr w:rsidR="00CC24C5" w14:paraId="69F8810C" w14:textId="77777777" w:rsidTr="000C0DF7">
        <w:tc>
          <w:tcPr>
            <w:tcW w:w="704" w:type="dxa"/>
          </w:tcPr>
          <w:p w14:paraId="4029CE40" w14:textId="3A0ED123" w:rsidR="00CC24C5" w:rsidRDefault="002D7A44" w:rsidP="00CC24C5">
            <w:pPr>
              <w:jc w:val="center"/>
            </w:pPr>
            <w:r>
              <w:lastRenderedPageBreak/>
              <w:t>1</w:t>
            </w:r>
            <w:r w:rsidR="00E70F50">
              <w:t>5</w:t>
            </w:r>
            <w:r w:rsidR="00CC24C5">
              <w:t>.</w:t>
            </w:r>
          </w:p>
        </w:tc>
        <w:tc>
          <w:tcPr>
            <w:tcW w:w="5103" w:type="dxa"/>
          </w:tcPr>
          <w:p w14:paraId="1EDA4631" w14:textId="3C58E214" w:rsidR="00CC24C5" w:rsidRPr="00F73443" w:rsidRDefault="00CC24C5" w:rsidP="00CC24C5">
            <w:r w:rsidRPr="00F73443">
              <w:t>Надання консультативної підтримки педагогічним працівникам, кар’єрним радникам, закладам освіти, батькам з питань профорієнтаційної роботи з дітьми та молоддю</w:t>
            </w:r>
          </w:p>
        </w:tc>
        <w:tc>
          <w:tcPr>
            <w:tcW w:w="2552" w:type="dxa"/>
          </w:tcPr>
          <w:p w14:paraId="65083957" w14:textId="77889B47" w:rsidR="00CC24C5" w:rsidRPr="00F73443" w:rsidRDefault="00CC24C5" w:rsidP="00CC24C5">
            <w:pPr>
              <w:jc w:val="center"/>
            </w:pPr>
            <w:proofErr w:type="spellStart"/>
            <w:r w:rsidRPr="00F73443">
              <w:t>Клокар</w:t>
            </w:r>
            <w:proofErr w:type="spellEnd"/>
            <w:r w:rsidRPr="00F73443">
              <w:t xml:space="preserve"> Н.І.</w:t>
            </w:r>
            <w:r w:rsidR="00AA3A97">
              <w:t>,</w:t>
            </w:r>
          </w:p>
          <w:p w14:paraId="7FEA1829" w14:textId="4EB9FC23" w:rsidR="00CC24C5" w:rsidRDefault="00CC24C5" w:rsidP="00CC24C5">
            <w:pPr>
              <w:jc w:val="center"/>
            </w:pPr>
            <w:r w:rsidRPr="00F73443">
              <w:t>Керівники структурних підрозділів</w:t>
            </w:r>
          </w:p>
          <w:p w14:paraId="500AA29B" w14:textId="064C88EC" w:rsidR="00AA3A97" w:rsidRPr="00F73443" w:rsidRDefault="00AA3A97" w:rsidP="00CC24C5">
            <w:pPr>
              <w:jc w:val="center"/>
            </w:pPr>
            <w:r>
              <w:t>Інституту,</w:t>
            </w:r>
          </w:p>
          <w:p w14:paraId="4E1B2BB0" w14:textId="77777777" w:rsidR="005445F6" w:rsidRPr="00F73443" w:rsidRDefault="005445F6" w:rsidP="005445F6">
            <w:pPr>
              <w:jc w:val="center"/>
            </w:pPr>
            <w:r w:rsidRPr="00F73443">
              <w:t>Керівники суб’єктів ОК «Синергія»</w:t>
            </w:r>
          </w:p>
          <w:p w14:paraId="36C39095" w14:textId="22FF566C" w:rsidR="00CC24C5" w:rsidRPr="00F73443" w:rsidRDefault="00CC24C5" w:rsidP="002D7A44"/>
        </w:tc>
        <w:tc>
          <w:tcPr>
            <w:tcW w:w="2268" w:type="dxa"/>
          </w:tcPr>
          <w:p w14:paraId="750AC00B" w14:textId="77777777" w:rsidR="00CC24C5" w:rsidRPr="00F73443" w:rsidRDefault="00CC24C5" w:rsidP="00CC24C5">
            <w:pPr>
              <w:jc w:val="center"/>
            </w:pPr>
            <w:r w:rsidRPr="00F73443">
              <w:t xml:space="preserve">Постійно </w:t>
            </w:r>
          </w:p>
          <w:p w14:paraId="078E6240" w14:textId="6AFC886D" w:rsidR="00CC24C5" w:rsidRPr="00F73443" w:rsidRDefault="00CC24C5" w:rsidP="00CC24C5">
            <w:pPr>
              <w:jc w:val="center"/>
            </w:pPr>
            <w:r w:rsidRPr="00F73443">
              <w:t xml:space="preserve">на запити </w:t>
            </w:r>
          </w:p>
        </w:tc>
        <w:tc>
          <w:tcPr>
            <w:tcW w:w="4394" w:type="dxa"/>
          </w:tcPr>
          <w:p w14:paraId="7C5BD49D" w14:textId="31F4908B" w:rsidR="00CC24C5" w:rsidRPr="00F73443" w:rsidRDefault="00CC24C5" w:rsidP="00CC24C5">
            <w:r w:rsidRPr="00F73443">
              <w:t>Проведене консультування</w:t>
            </w:r>
            <w:r w:rsidR="001F5BD3" w:rsidRPr="00F73443">
              <w:t xml:space="preserve"> на запити</w:t>
            </w:r>
            <w:r w:rsidRPr="00F73443">
              <w:t xml:space="preserve"> </w:t>
            </w:r>
          </w:p>
        </w:tc>
      </w:tr>
    </w:tbl>
    <w:p w14:paraId="265494EA" w14:textId="77777777" w:rsidR="00BC6670" w:rsidRPr="00560FDF" w:rsidRDefault="00BC6670" w:rsidP="00A261B9">
      <w:pPr>
        <w:spacing w:after="0"/>
        <w:jc w:val="center"/>
      </w:pPr>
    </w:p>
    <w:sectPr w:rsidR="00BC6670" w:rsidRPr="00560FDF" w:rsidSect="000C0DF7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337"/>
    <w:multiLevelType w:val="hybridMultilevel"/>
    <w:tmpl w:val="9D60E30C"/>
    <w:lvl w:ilvl="0" w:tplc="75AA6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041866"/>
    <w:multiLevelType w:val="hybridMultilevel"/>
    <w:tmpl w:val="BAE0B9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02450">
    <w:abstractNumId w:val="1"/>
  </w:num>
  <w:num w:numId="2" w16cid:durableId="26072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DF"/>
    <w:rsid w:val="00002629"/>
    <w:rsid w:val="000063A9"/>
    <w:rsid w:val="000166EF"/>
    <w:rsid w:val="000305EC"/>
    <w:rsid w:val="000328A3"/>
    <w:rsid w:val="00032A9C"/>
    <w:rsid w:val="00034EB2"/>
    <w:rsid w:val="00037D4F"/>
    <w:rsid w:val="00041349"/>
    <w:rsid w:val="000429B5"/>
    <w:rsid w:val="00046824"/>
    <w:rsid w:val="00050FD6"/>
    <w:rsid w:val="00052784"/>
    <w:rsid w:val="00052AC8"/>
    <w:rsid w:val="000566F1"/>
    <w:rsid w:val="00061BD5"/>
    <w:rsid w:val="0006268E"/>
    <w:rsid w:val="00065CE0"/>
    <w:rsid w:val="000A5031"/>
    <w:rsid w:val="000A7D5B"/>
    <w:rsid w:val="000B28F6"/>
    <w:rsid w:val="000B2DCE"/>
    <w:rsid w:val="000B6DB0"/>
    <w:rsid w:val="000C0C03"/>
    <w:rsid w:val="000C0DF7"/>
    <w:rsid w:val="000C13C9"/>
    <w:rsid w:val="000D231F"/>
    <w:rsid w:val="000E2ED0"/>
    <w:rsid w:val="000E34B5"/>
    <w:rsid w:val="000E6659"/>
    <w:rsid w:val="000F7A35"/>
    <w:rsid w:val="00112E8D"/>
    <w:rsid w:val="00114F42"/>
    <w:rsid w:val="00120B59"/>
    <w:rsid w:val="001247A0"/>
    <w:rsid w:val="001351B4"/>
    <w:rsid w:val="0016612B"/>
    <w:rsid w:val="00176BA6"/>
    <w:rsid w:val="00180B84"/>
    <w:rsid w:val="001936B3"/>
    <w:rsid w:val="001945FE"/>
    <w:rsid w:val="00197DDB"/>
    <w:rsid w:val="001A7B7D"/>
    <w:rsid w:val="001B0E69"/>
    <w:rsid w:val="001B6BBA"/>
    <w:rsid w:val="001C32CB"/>
    <w:rsid w:val="001C5904"/>
    <w:rsid w:val="001D0088"/>
    <w:rsid w:val="001E5676"/>
    <w:rsid w:val="001F1737"/>
    <w:rsid w:val="001F1C18"/>
    <w:rsid w:val="001F20ED"/>
    <w:rsid w:val="001F52F3"/>
    <w:rsid w:val="001F5BD3"/>
    <w:rsid w:val="001F5BFC"/>
    <w:rsid w:val="00201BCC"/>
    <w:rsid w:val="0020579F"/>
    <w:rsid w:val="00205CB4"/>
    <w:rsid w:val="00225290"/>
    <w:rsid w:val="00227CCE"/>
    <w:rsid w:val="002333F1"/>
    <w:rsid w:val="002342BF"/>
    <w:rsid w:val="00234BDA"/>
    <w:rsid w:val="002403A2"/>
    <w:rsid w:val="00244A49"/>
    <w:rsid w:val="00250EFF"/>
    <w:rsid w:val="00255676"/>
    <w:rsid w:val="002570A5"/>
    <w:rsid w:val="002572F6"/>
    <w:rsid w:val="002635CF"/>
    <w:rsid w:val="00266B45"/>
    <w:rsid w:val="0026748D"/>
    <w:rsid w:val="00267D23"/>
    <w:rsid w:val="00295E77"/>
    <w:rsid w:val="00296295"/>
    <w:rsid w:val="002A613B"/>
    <w:rsid w:val="002B2CA6"/>
    <w:rsid w:val="002C2E22"/>
    <w:rsid w:val="002C4A98"/>
    <w:rsid w:val="002C5A41"/>
    <w:rsid w:val="002D35FF"/>
    <w:rsid w:val="002D7A44"/>
    <w:rsid w:val="002F6BDD"/>
    <w:rsid w:val="00306566"/>
    <w:rsid w:val="00306E94"/>
    <w:rsid w:val="00312AD9"/>
    <w:rsid w:val="00316A58"/>
    <w:rsid w:val="00321549"/>
    <w:rsid w:val="003303EB"/>
    <w:rsid w:val="00331FB2"/>
    <w:rsid w:val="003426F7"/>
    <w:rsid w:val="003522D5"/>
    <w:rsid w:val="00352467"/>
    <w:rsid w:val="00354547"/>
    <w:rsid w:val="003622D0"/>
    <w:rsid w:val="00362A3C"/>
    <w:rsid w:val="0036795C"/>
    <w:rsid w:val="0037302E"/>
    <w:rsid w:val="00376C6C"/>
    <w:rsid w:val="003776E2"/>
    <w:rsid w:val="00377760"/>
    <w:rsid w:val="003862C4"/>
    <w:rsid w:val="00393622"/>
    <w:rsid w:val="003A45CF"/>
    <w:rsid w:val="003A5226"/>
    <w:rsid w:val="003A7FAD"/>
    <w:rsid w:val="003C63E4"/>
    <w:rsid w:val="003D0557"/>
    <w:rsid w:val="003E1C9C"/>
    <w:rsid w:val="003F1C39"/>
    <w:rsid w:val="003F3485"/>
    <w:rsid w:val="003F4D13"/>
    <w:rsid w:val="00405FCD"/>
    <w:rsid w:val="00413986"/>
    <w:rsid w:val="004206C3"/>
    <w:rsid w:val="00425E58"/>
    <w:rsid w:val="00446858"/>
    <w:rsid w:val="00450CC6"/>
    <w:rsid w:val="00453D16"/>
    <w:rsid w:val="0046396E"/>
    <w:rsid w:val="00464B35"/>
    <w:rsid w:val="00464DC3"/>
    <w:rsid w:val="004757A4"/>
    <w:rsid w:val="00485981"/>
    <w:rsid w:val="0049479A"/>
    <w:rsid w:val="004A00E4"/>
    <w:rsid w:val="004A7CF2"/>
    <w:rsid w:val="004B3DBE"/>
    <w:rsid w:val="004B6550"/>
    <w:rsid w:val="004C7229"/>
    <w:rsid w:val="004C7E32"/>
    <w:rsid w:val="004D03DA"/>
    <w:rsid w:val="004E1598"/>
    <w:rsid w:val="004E2A84"/>
    <w:rsid w:val="004F3012"/>
    <w:rsid w:val="004F569A"/>
    <w:rsid w:val="00500BE4"/>
    <w:rsid w:val="00505A85"/>
    <w:rsid w:val="00507F2B"/>
    <w:rsid w:val="005111E8"/>
    <w:rsid w:val="005204BF"/>
    <w:rsid w:val="00520A07"/>
    <w:rsid w:val="005211EC"/>
    <w:rsid w:val="00521F6F"/>
    <w:rsid w:val="00536987"/>
    <w:rsid w:val="00540FB6"/>
    <w:rsid w:val="005445F6"/>
    <w:rsid w:val="00553028"/>
    <w:rsid w:val="00553D79"/>
    <w:rsid w:val="00554096"/>
    <w:rsid w:val="00560A41"/>
    <w:rsid w:val="00560FDF"/>
    <w:rsid w:val="0056218C"/>
    <w:rsid w:val="00563551"/>
    <w:rsid w:val="00564ABA"/>
    <w:rsid w:val="00570083"/>
    <w:rsid w:val="00574101"/>
    <w:rsid w:val="005779D1"/>
    <w:rsid w:val="005837FD"/>
    <w:rsid w:val="00587874"/>
    <w:rsid w:val="00593824"/>
    <w:rsid w:val="005A5F17"/>
    <w:rsid w:val="005A6743"/>
    <w:rsid w:val="005A77AA"/>
    <w:rsid w:val="005B0D55"/>
    <w:rsid w:val="005B266A"/>
    <w:rsid w:val="005C09A2"/>
    <w:rsid w:val="005C0DE6"/>
    <w:rsid w:val="005C37E7"/>
    <w:rsid w:val="005D1261"/>
    <w:rsid w:val="005D7804"/>
    <w:rsid w:val="005E0048"/>
    <w:rsid w:val="005F5E5A"/>
    <w:rsid w:val="006005B2"/>
    <w:rsid w:val="00607103"/>
    <w:rsid w:val="006111CD"/>
    <w:rsid w:val="0062514B"/>
    <w:rsid w:val="00627E93"/>
    <w:rsid w:val="006330EC"/>
    <w:rsid w:val="006403F5"/>
    <w:rsid w:val="0064124B"/>
    <w:rsid w:val="0065005E"/>
    <w:rsid w:val="00653C21"/>
    <w:rsid w:val="00654961"/>
    <w:rsid w:val="00657D0C"/>
    <w:rsid w:val="00671D53"/>
    <w:rsid w:val="00673E1D"/>
    <w:rsid w:val="006848C4"/>
    <w:rsid w:val="00685493"/>
    <w:rsid w:val="006938EC"/>
    <w:rsid w:val="006938FD"/>
    <w:rsid w:val="006A1082"/>
    <w:rsid w:val="006A3221"/>
    <w:rsid w:val="006B7DC7"/>
    <w:rsid w:val="006D1327"/>
    <w:rsid w:val="006D4947"/>
    <w:rsid w:val="006D5466"/>
    <w:rsid w:val="006E1C04"/>
    <w:rsid w:val="006E58A5"/>
    <w:rsid w:val="006F2DEE"/>
    <w:rsid w:val="006F4EB9"/>
    <w:rsid w:val="00721AE6"/>
    <w:rsid w:val="0072219A"/>
    <w:rsid w:val="00722891"/>
    <w:rsid w:val="007247C6"/>
    <w:rsid w:val="0072692C"/>
    <w:rsid w:val="007359C3"/>
    <w:rsid w:val="0074588E"/>
    <w:rsid w:val="0075274B"/>
    <w:rsid w:val="00752838"/>
    <w:rsid w:val="00752AD1"/>
    <w:rsid w:val="00766C6A"/>
    <w:rsid w:val="00775BA9"/>
    <w:rsid w:val="0077697C"/>
    <w:rsid w:val="00780E20"/>
    <w:rsid w:val="00781A39"/>
    <w:rsid w:val="00782121"/>
    <w:rsid w:val="00794D19"/>
    <w:rsid w:val="00796C9D"/>
    <w:rsid w:val="007A0AB1"/>
    <w:rsid w:val="007B10A1"/>
    <w:rsid w:val="007C2D8D"/>
    <w:rsid w:val="007C62B4"/>
    <w:rsid w:val="007D20C2"/>
    <w:rsid w:val="007D7C3E"/>
    <w:rsid w:val="007E7AE5"/>
    <w:rsid w:val="007F0DA4"/>
    <w:rsid w:val="00800210"/>
    <w:rsid w:val="008016DA"/>
    <w:rsid w:val="008034A7"/>
    <w:rsid w:val="0080372F"/>
    <w:rsid w:val="00817158"/>
    <w:rsid w:val="00823D3F"/>
    <w:rsid w:val="00827CA8"/>
    <w:rsid w:val="00832297"/>
    <w:rsid w:val="00843466"/>
    <w:rsid w:val="00850B88"/>
    <w:rsid w:val="008628C0"/>
    <w:rsid w:val="0086474B"/>
    <w:rsid w:val="008819B7"/>
    <w:rsid w:val="008A5CB3"/>
    <w:rsid w:val="008A7B78"/>
    <w:rsid w:val="008A7B82"/>
    <w:rsid w:val="008B3F26"/>
    <w:rsid w:val="008B5802"/>
    <w:rsid w:val="008C342A"/>
    <w:rsid w:val="008D3B71"/>
    <w:rsid w:val="008F07CF"/>
    <w:rsid w:val="008F13F1"/>
    <w:rsid w:val="008F2DE3"/>
    <w:rsid w:val="008F737E"/>
    <w:rsid w:val="00902E0B"/>
    <w:rsid w:val="0090306D"/>
    <w:rsid w:val="00903271"/>
    <w:rsid w:val="00905420"/>
    <w:rsid w:val="00910829"/>
    <w:rsid w:val="00911E9F"/>
    <w:rsid w:val="00917023"/>
    <w:rsid w:val="0092617F"/>
    <w:rsid w:val="0093296C"/>
    <w:rsid w:val="0093747F"/>
    <w:rsid w:val="00941B08"/>
    <w:rsid w:val="00945937"/>
    <w:rsid w:val="009528AA"/>
    <w:rsid w:val="0095763F"/>
    <w:rsid w:val="00963067"/>
    <w:rsid w:val="0096646A"/>
    <w:rsid w:val="00970E5D"/>
    <w:rsid w:val="0097142A"/>
    <w:rsid w:val="009956F2"/>
    <w:rsid w:val="00997DD8"/>
    <w:rsid w:val="009A7B9A"/>
    <w:rsid w:val="009B2734"/>
    <w:rsid w:val="009C2CD8"/>
    <w:rsid w:val="009E2B10"/>
    <w:rsid w:val="009E40C6"/>
    <w:rsid w:val="009E4646"/>
    <w:rsid w:val="009E64A5"/>
    <w:rsid w:val="009F1DA5"/>
    <w:rsid w:val="00A05139"/>
    <w:rsid w:val="00A059C5"/>
    <w:rsid w:val="00A208C2"/>
    <w:rsid w:val="00A2149D"/>
    <w:rsid w:val="00A253A6"/>
    <w:rsid w:val="00A261B9"/>
    <w:rsid w:val="00A30639"/>
    <w:rsid w:val="00A311E7"/>
    <w:rsid w:val="00A35FDB"/>
    <w:rsid w:val="00A36E3F"/>
    <w:rsid w:val="00A41CF5"/>
    <w:rsid w:val="00A61DE1"/>
    <w:rsid w:val="00A64FB6"/>
    <w:rsid w:val="00A76115"/>
    <w:rsid w:val="00A7756A"/>
    <w:rsid w:val="00A82FDD"/>
    <w:rsid w:val="00A851EB"/>
    <w:rsid w:val="00A90E72"/>
    <w:rsid w:val="00A91EED"/>
    <w:rsid w:val="00AA038B"/>
    <w:rsid w:val="00AA2785"/>
    <w:rsid w:val="00AA3A97"/>
    <w:rsid w:val="00AA6975"/>
    <w:rsid w:val="00AB6962"/>
    <w:rsid w:val="00AB6AD1"/>
    <w:rsid w:val="00AD27F9"/>
    <w:rsid w:val="00AD32FD"/>
    <w:rsid w:val="00AD7437"/>
    <w:rsid w:val="00AD7B4B"/>
    <w:rsid w:val="00AE26CD"/>
    <w:rsid w:val="00AE2C89"/>
    <w:rsid w:val="00AE3138"/>
    <w:rsid w:val="00AF5F3B"/>
    <w:rsid w:val="00B36A30"/>
    <w:rsid w:val="00B417EF"/>
    <w:rsid w:val="00B53B63"/>
    <w:rsid w:val="00B55FB2"/>
    <w:rsid w:val="00B639AE"/>
    <w:rsid w:val="00B6561D"/>
    <w:rsid w:val="00B662C6"/>
    <w:rsid w:val="00B80E93"/>
    <w:rsid w:val="00B87029"/>
    <w:rsid w:val="00B87C09"/>
    <w:rsid w:val="00BA52F4"/>
    <w:rsid w:val="00BA586C"/>
    <w:rsid w:val="00BB0EEB"/>
    <w:rsid w:val="00BC2E38"/>
    <w:rsid w:val="00BC4137"/>
    <w:rsid w:val="00BC6670"/>
    <w:rsid w:val="00BC74D2"/>
    <w:rsid w:val="00BD3811"/>
    <w:rsid w:val="00BE25BF"/>
    <w:rsid w:val="00BE2856"/>
    <w:rsid w:val="00BE3764"/>
    <w:rsid w:val="00BE5721"/>
    <w:rsid w:val="00BF0268"/>
    <w:rsid w:val="00BF2CF4"/>
    <w:rsid w:val="00BF417E"/>
    <w:rsid w:val="00BF6C08"/>
    <w:rsid w:val="00C072F6"/>
    <w:rsid w:val="00C13197"/>
    <w:rsid w:val="00C14C1A"/>
    <w:rsid w:val="00C17277"/>
    <w:rsid w:val="00C26569"/>
    <w:rsid w:val="00C2680A"/>
    <w:rsid w:val="00C30374"/>
    <w:rsid w:val="00C31ABB"/>
    <w:rsid w:val="00C3678C"/>
    <w:rsid w:val="00C41D19"/>
    <w:rsid w:val="00C50D33"/>
    <w:rsid w:val="00C7583A"/>
    <w:rsid w:val="00C84FE6"/>
    <w:rsid w:val="00C862B3"/>
    <w:rsid w:val="00C867BB"/>
    <w:rsid w:val="00C93F6E"/>
    <w:rsid w:val="00C947CA"/>
    <w:rsid w:val="00CA2E06"/>
    <w:rsid w:val="00CA53A9"/>
    <w:rsid w:val="00CA75A1"/>
    <w:rsid w:val="00CC24C5"/>
    <w:rsid w:val="00CC77E0"/>
    <w:rsid w:val="00CD4861"/>
    <w:rsid w:val="00CD5661"/>
    <w:rsid w:val="00CE0A5D"/>
    <w:rsid w:val="00CE3119"/>
    <w:rsid w:val="00CE6C98"/>
    <w:rsid w:val="00CE7040"/>
    <w:rsid w:val="00CF29B8"/>
    <w:rsid w:val="00CF554F"/>
    <w:rsid w:val="00D069BF"/>
    <w:rsid w:val="00D115FA"/>
    <w:rsid w:val="00D11C13"/>
    <w:rsid w:val="00D11E75"/>
    <w:rsid w:val="00D22DB6"/>
    <w:rsid w:val="00D31C16"/>
    <w:rsid w:val="00D54E03"/>
    <w:rsid w:val="00D7521E"/>
    <w:rsid w:val="00D7569D"/>
    <w:rsid w:val="00D758F2"/>
    <w:rsid w:val="00D75C35"/>
    <w:rsid w:val="00D83A97"/>
    <w:rsid w:val="00D85E73"/>
    <w:rsid w:val="00D9009B"/>
    <w:rsid w:val="00DA7DAC"/>
    <w:rsid w:val="00DB2DF1"/>
    <w:rsid w:val="00DB5397"/>
    <w:rsid w:val="00DB6852"/>
    <w:rsid w:val="00DC6CAD"/>
    <w:rsid w:val="00DD0FEE"/>
    <w:rsid w:val="00DD1AB9"/>
    <w:rsid w:val="00DE4220"/>
    <w:rsid w:val="00DE78E5"/>
    <w:rsid w:val="00DF5730"/>
    <w:rsid w:val="00E003B1"/>
    <w:rsid w:val="00E048D1"/>
    <w:rsid w:val="00E108A7"/>
    <w:rsid w:val="00E110D3"/>
    <w:rsid w:val="00E2280D"/>
    <w:rsid w:val="00E33B63"/>
    <w:rsid w:val="00E34827"/>
    <w:rsid w:val="00E349E1"/>
    <w:rsid w:val="00E35246"/>
    <w:rsid w:val="00E41FEF"/>
    <w:rsid w:val="00E42E2D"/>
    <w:rsid w:val="00E43ED5"/>
    <w:rsid w:val="00E46414"/>
    <w:rsid w:val="00E52B6A"/>
    <w:rsid w:val="00E55BB5"/>
    <w:rsid w:val="00E567F7"/>
    <w:rsid w:val="00E65ABC"/>
    <w:rsid w:val="00E70F50"/>
    <w:rsid w:val="00E90B37"/>
    <w:rsid w:val="00E937AE"/>
    <w:rsid w:val="00EA142C"/>
    <w:rsid w:val="00EB41DD"/>
    <w:rsid w:val="00EB5FC3"/>
    <w:rsid w:val="00EB74A8"/>
    <w:rsid w:val="00EC1BA4"/>
    <w:rsid w:val="00ED3CE3"/>
    <w:rsid w:val="00ED4600"/>
    <w:rsid w:val="00EF0B13"/>
    <w:rsid w:val="00EF6840"/>
    <w:rsid w:val="00F31B37"/>
    <w:rsid w:val="00F33F8B"/>
    <w:rsid w:val="00F42148"/>
    <w:rsid w:val="00F502AA"/>
    <w:rsid w:val="00F5112E"/>
    <w:rsid w:val="00F554E4"/>
    <w:rsid w:val="00F571F3"/>
    <w:rsid w:val="00F6213B"/>
    <w:rsid w:val="00F660D0"/>
    <w:rsid w:val="00F73443"/>
    <w:rsid w:val="00F83C62"/>
    <w:rsid w:val="00F83E2D"/>
    <w:rsid w:val="00F91968"/>
    <w:rsid w:val="00F94BC3"/>
    <w:rsid w:val="00F94F2D"/>
    <w:rsid w:val="00FA5A91"/>
    <w:rsid w:val="00FB13D9"/>
    <w:rsid w:val="00FB74FF"/>
    <w:rsid w:val="00FC08AC"/>
    <w:rsid w:val="00FC4842"/>
    <w:rsid w:val="00FD31EC"/>
    <w:rsid w:val="00FD6511"/>
    <w:rsid w:val="00FD7A26"/>
    <w:rsid w:val="00FE177B"/>
    <w:rsid w:val="00FE39F7"/>
    <w:rsid w:val="00FF3281"/>
    <w:rsid w:val="00FF4E2E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D8C7"/>
  <w15:chartTrackingRefBased/>
  <w15:docId w15:val="{2576A0F1-8F45-40AA-9798-DA5D5C52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0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0F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60F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0F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0F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0F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0F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0FD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0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F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560FD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560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0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0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FD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0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D351-8692-4DBC-BAAD-09A0DEA6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237</cp:revision>
  <cp:lastPrinted>2025-12-07T12:45:00Z</cp:lastPrinted>
  <dcterms:created xsi:type="dcterms:W3CDTF">2025-12-09T10:45:00Z</dcterms:created>
  <dcterms:modified xsi:type="dcterms:W3CDTF">2026-01-08T16:26:00Z</dcterms:modified>
</cp:coreProperties>
</file>