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E4DF" w14:textId="445FD413" w:rsidR="00560FDF" w:rsidRPr="00FC08AC" w:rsidRDefault="00560FDF" w:rsidP="00560FDF">
      <w:pPr>
        <w:jc w:val="right"/>
        <w:rPr>
          <w:lang w:val="uk-UA"/>
        </w:rPr>
      </w:pPr>
      <w:r>
        <w:t xml:space="preserve">Додаток </w:t>
      </w:r>
      <w:r w:rsidR="00FC08AC">
        <w:rPr>
          <w:lang w:val="uk-UA"/>
        </w:rPr>
        <w:t>5</w:t>
      </w:r>
      <w:r w:rsidR="00C31ABB">
        <w:rPr>
          <w:lang w:val="uk-UA"/>
        </w:rPr>
        <w:t>.</w:t>
      </w:r>
    </w:p>
    <w:p w14:paraId="08FA1E79" w14:textId="77777777" w:rsidR="00560FDF" w:rsidRDefault="00560FDF" w:rsidP="00560FDF"/>
    <w:p w14:paraId="137D93C0" w14:textId="2FA1405C" w:rsidR="00A261B9" w:rsidRPr="004C7229" w:rsidRDefault="00560FDF" w:rsidP="00A261B9">
      <w:pPr>
        <w:spacing w:after="0"/>
        <w:jc w:val="center"/>
        <w:rPr>
          <w:b/>
          <w:bCs/>
          <w:lang w:val="uk-UA"/>
        </w:rPr>
      </w:pPr>
      <w:r w:rsidRPr="00D22DB6">
        <w:rPr>
          <w:b/>
          <w:bCs/>
        </w:rPr>
        <w:t xml:space="preserve">План </w:t>
      </w:r>
      <w:r w:rsidR="004C7229">
        <w:rPr>
          <w:b/>
          <w:bCs/>
          <w:lang w:val="uk-UA"/>
        </w:rPr>
        <w:t>р</w:t>
      </w:r>
      <w:r w:rsidR="0064124B">
        <w:rPr>
          <w:b/>
          <w:bCs/>
          <w:lang w:val="uk-UA"/>
        </w:rPr>
        <w:t xml:space="preserve">еалізації </w:t>
      </w:r>
    </w:p>
    <w:p w14:paraId="11838712" w14:textId="78A16597" w:rsidR="00560FDF" w:rsidRPr="00D22DB6" w:rsidRDefault="00560FDF" w:rsidP="00A261B9">
      <w:pPr>
        <w:spacing w:after="0"/>
        <w:jc w:val="center"/>
        <w:rPr>
          <w:b/>
          <w:bCs/>
          <w:lang w:val="uk-UA"/>
        </w:rPr>
      </w:pPr>
      <w:r w:rsidRPr="00D22DB6">
        <w:rPr>
          <w:b/>
          <w:bCs/>
        </w:rPr>
        <w:t xml:space="preserve">  </w:t>
      </w:r>
      <w:r w:rsidR="0064124B">
        <w:rPr>
          <w:b/>
          <w:bCs/>
          <w:lang w:val="uk-UA"/>
        </w:rPr>
        <w:t>Проєкту</w:t>
      </w:r>
      <w:r w:rsidRPr="00D22DB6">
        <w:rPr>
          <w:b/>
          <w:bCs/>
          <w:lang w:val="uk-UA"/>
        </w:rPr>
        <w:t xml:space="preserve"> </w:t>
      </w:r>
      <w:r w:rsidR="00F554E4">
        <w:rPr>
          <w:b/>
          <w:bCs/>
          <w:lang w:val="uk-UA"/>
        </w:rPr>
        <w:t xml:space="preserve">з професійної орієнтації </w:t>
      </w:r>
      <w:r w:rsidR="00CE6C98" w:rsidRPr="00CE6C98">
        <w:rPr>
          <w:b/>
          <w:bCs/>
          <w:lang w:val="uk-UA"/>
        </w:rPr>
        <w:t>«Траєкторія зростання</w:t>
      </w:r>
      <w:r w:rsidR="00CE6C98" w:rsidRPr="00AE2C89">
        <w:rPr>
          <w:lang w:val="uk-UA"/>
        </w:rPr>
        <w:t>»</w:t>
      </w:r>
      <w:r w:rsidR="00CE6C98">
        <w:rPr>
          <w:lang w:val="uk-UA"/>
        </w:rPr>
        <w:t xml:space="preserve"> </w:t>
      </w:r>
      <w:r w:rsidRPr="00D22DB6">
        <w:rPr>
          <w:b/>
          <w:bCs/>
          <w:lang w:val="uk-UA"/>
        </w:rPr>
        <w:t>КОІПОПК на 2026 рік</w:t>
      </w:r>
    </w:p>
    <w:p w14:paraId="22B8ECF3" w14:textId="77777777" w:rsidR="00BC6670" w:rsidRDefault="00BC6670" w:rsidP="00A261B9">
      <w:pPr>
        <w:spacing w:after="0"/>
        <w:jc w:val="center"/>
        <w:rPr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552"/>
        <w:gridCol w:w="2268"/>
        <w:gridCol w:w="4394"/>
      </w:tblGrid>
      <w:tr w:rsidR="002F6BDD" w14:paraId="162E3B0C" w14:textId="77777777" w:rsidTr="000C0DF7">
        <w:tc>
          <w:tcPr>
            <w:tcW w:w="704" w:type="dxa"/>
          </w:tcPr>
          <w:p w14:paraId="29451067" w14:textId="1D6D9084" w:rsidR="00607103" w:rsidRPr="00BE3764" w:rsidRDefault="008F13F1" w:rsidP="00A261B9">
            <w:pPr>
              <w:jc w:val="center"/>
              <w:rPr>
                <w:b/>
                <w:bCs/>
                <w:lang w:val="uk-UA"/>
              </w:rPr>
            </w:pPr>
            <w:r w:rsidRPr="00BE3764">
              <w:rPr>
                <w:b/>
                <w:bCs/>
                <w:lang w:val="uk-UA"/>
              </w:rPr>
              <w:t>п/н</w:t>
            </w:r>
          </w:p>
        </w:tc>
        <w:tc>
          <w:tcPr>
            <w:tcW w:w="5103" w:type="dxa"/>
          </w:tcPr>
          <w:p w14:paraId="59931B34" w14:textId="37DB45FD" w:rsidR="00607103" w:rsidRPr="00BE3764" w:rsidRDefault="008F13F1" w:rsidP="00A261B9">
            <w:pPr>
              <w:jc w:val="center"/>
              <w:rPr>
                <w:b/>
                <w:bCs/>
                <w:lang w:val="uk-UA"/>
              </w:rPr>
            </w:pPr>
            <w:r w:rsidRPr="00BE3764">
              <w:rPr>
                <w:b/>
                <w:bCs/>
                <w:lang w:val="uk-UA"/>
              </w:rPr>
              <w:t xml:space="preserve">Заходи </w:t>
            </w:r>
          </w:p>
        </w:tc>
        <w:tc>
          <w:tcPr>
            <w:tcW w:w="2552" w:type="dxa"/>
          </w:tcPr>
          <w:p w14:paraId="7B878748" w14:textId="77AE0246" w:rsidR="00607103" w:rsidRPr="00BE3764" w:rsidRDefault="008F13F1" w:rsidP="00A261B9">
            <w:pPr>
              <w:jc w:val="center"/>
              <w:rPr>
                <w:b/>
                <w:bCs/>
                <w:lang w:val="uk-UA"/>
              </w:rPr>
            </w:pPr>
            <w:r w:rsidRPr="00BE3764">
              <w:rPr>
                <w:b/>
                <w:bCs/>
                <w:lang w:val="uk-UA"/>
              </w:rPr>
              <w:t>Відповідальні за виконання</w:t>
            </w:r>
          </w:p>
        </w:tc>
        <w:tc>
          <w:tcPr>
            <w:tcW w:w="2268" w:type="dxa"/>
          </w:tcPr>
          <w:p w14:paraId="0050592E" w14:textId="77777777" w:rsidR="0020579F" w:rsidRPr="00BE3764" w:rsidRDefault="008F13F1" w:rsidP="00A261B9">
            <w:pPr>
              <w:jc w:val="center"/>
              <w:rPr>
                <w:b/>
                <w:bCs/>
                <w:lang w:val="uk-UA"/>
              </w:rPr>
            </w:pPr>
            <w:r w:rsidRPr="00BE3764">
              <w:rPr>
                <w:b/>
                <w:bCs/>
                <w:lang w:val="uk-UA"/>
              </w:rPr>
              <w:t>Терміни</w:t>
            </w:r>
            <w:r w:rsidR="0020579F" w:rsidRPr="00BE3764">
              <w:rPr>
                <w:b/>
                <w:bCs/>
                <w:lang w:val="uk-UA"/>
              </w:rPr>
              <w:t>/</w:t>
            </w:r>
          </w:p>
          <w:p w14:paraId="195DDCDB" w14:textId="2579F462" w:rsidR="00607103" w:rsidRPr="00BE3764" w:rsidRDefault="0020579F" w:rsidP="00A261B9">
            <w:pPr>
              <w:jc w:val="center"/>
              <w:rPr>
                <w:b/>
                <w:bCs/>
                <w:lang w:val="uk-UA"/>
              </w:rPr>
            </w:pPr>
            <w:r w:rsidRPr="00BE3764">
              <w:rPr>
                <w:b/>
                <w:bCs/>
                <w:lang w:val="uk-UA"/>
              </w:rPr>
              <w:t>строк</w:t>
            </w:r>
            <w:r w:rsidR="008F13F1" w:rsidRPr="00BE3764">
              <w:rPr>
                <w:b/>
                <w:bCs/>
                <w:lang w:val="uk-UA"/>
              </w:rPr>
              <w:t xml:space="preserve"> виконання </w:t>
            </w:r>
          </w:p>
        </w:tc>
        <w:tc>
          <w:tcPr>
            <w:tcW w:w="4394" w:type="dxa"/>
          </w:tcPr>
          <w:p w14:paraId="40EE6F3C" w14:textId="037AED43" w:rsidR="00607103" w:rsidRPr="00BE3764" w:rsidRDefault="008F13F1" w:rsidP="00A261B9">
            <w:pPr>
              <w:jc w:val="center"/>
              <w:rPr>
                <w:b/>
                <w:bCs/>
                <w:lang w:val="uk-UA"/>
              </w:rPr>
            </w:pPr>
            <w:r w:rsidRPr="00BE3764">
              <w:rPr>
                <w:b/>
                <w:bCs/>
                <w:lang w:val="uk-UA"/>
              </w:rPr>
              <w:t>Результати (індикатори)</w:t>
            </w:r>
          </w:p>
        </w:tc>
      </w:tr>
      <w:tr w:rsidR="002F6BDD" w14:paraId="2E6EC3BB" w14:textId="77777777" w:rsidTr="000C0DF7">
        <w:tc>
          <w:tcPr>
            <w:tcW w:w="704" w:type="dxa"/>
          </w:tcPr>
          <w:p w14:paraId="069C0491" w14:textId="435253F8" w:rsidR="00607103" w:rsidRPr="00FF4E2E" w:rsidRDefault="00607103" w:rsidP="00FF4E2E">
            <w:pPr>
              <w:pStyle w:val="a9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5103" w:type="dxa"/>
          </w:tcPr>
          <w:p w14:paraId="0C249CAA" w14:textId="4BA8A0CB" w:rsidR="00607103" w:rsidRDefault="00AE2C89" w:rsidP="00AE2C89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Розроблення і подання на Вчену раду Положення про </w:t>
            </w:r>
            <w:r w:rsidR="00112E8D">
              <w:rPr>
                <w:lang w:val="uk-UA"/>
              </w:rPr>
              <w:t>проєкт</w:t>
            </w:r>
            <w:r>
              <w:rPr>
                <w:lang w:val="uk-UA"/>
              </w:rPr>
              <w:t xml:space="preserve"> </w:t>
            </w:r>
            <w:r w:rsidR="00F554E4">
              <w:rPr>
                <w:lang w:val="uk-UA"/>
              </w:rPr>
              <w:t xml:space="preserve">з професійної орієнтації </w:t>
            </w:r>
            <w:r w:rsidRPr="00AE2C89">
              <w:rPr>
                <w:lang w:val="uk-UA"/>
              </w:rPr>
              <w:t>«Траєкторія зростання»</w:t>
            </w:r>
            <w:r w:rsidR="00903271">
              <w:rPr>
                <w:lang w:val="uk-UA"/>
              </w:rPr>
              <w:t xml:space="preserve"> </w:t>
            </w:r>
            <w:r w:rsidR="00903271">
              <w:rPr>
                <w:lang w:val="uk-UA"/>
              </w:rPr>
              <w:t>КОІПОПК</w:t>
            </w:r>
          </w:p>
          <w:p w14:paraId="2A67F3E9" w14:textId="266C8AAB" w:rsidR="00BF417E" w:rsidRDefault="00BF417E" w:rsidP="00AE2C89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7F671FDF" w14:textId="77777777" w:rsidR="00E567F7" w:rsidRDefault="00176BA6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Рогова В.Б.</w:t>
            </w:r>
          </w:p>
          <w:p w14:paraId="71050530" w14:textId="6C11BC06" w:rsidR="00607103" w:rsidRDefault="00176BA6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AE2C89">
              <w:rPr>
                <w:lang w:val="uk-UA"/>
              </w:rPr>
              <w:t>Клокар Н.І.</w:t>
            </w:r>
          </w:p>
        </w:tc>
        <w:tc>
          <w:tcPr>
            <w:tcW w:w="2268" w:type="dxa"/>
          </w:tcPr>
          <w:p w14:paraId="68A4F094" w14:textId="6750EB3C" w:rsidR="00607103" w:rsidRDefault="00F554E4" w:rsidP="00F55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Грудень, </w:t>
            </w:r>
            <w:r w:rsidR="00AE2C89">
              <w:rPr>
                <w:lang w:val="uk-UA"/>
              </w:rPr>
              <w:t>2025 р.</w:t>
            </w:r>
          </w:p>
        </w:tc>
        <w:tc>
          <w:tcPr>
            <w:tcW w:w="4394" w:type="dxa"/>
          </w:tcPr>
          <w:p w14:paraId="00FC2392" w14:textId="6A943EB8" w:rsidR="00A208C2" w:rsidRPr="00295E77" w:rsidRDefault="00AE2C89" w:rsidP="006D1327">
            <w:pPr>
              <w:rPr>
                <w:lang w:val="uk-UA"/>
              </w:rPr>
            </w:pPr>
            <w:r>
              <w:rPr>
                <w:lang w:val="uk-UA"/>
              </w:rPr>
              <w:t>Схвалене Положення</w:t>
            </w:r>
          </w:p>
          <w:p w14:paraId="4A963F03" w14:textId="77777777" w:rsidR="00A208C2" w:rsidRDefault="00A208C2" w:rsidP="006D1327">
            <w:pPr>
              <w:rPr>
                <w:lang w:val="uk-UA"/>
              </w:rPr>
            </w:pPr>
          </w:p>
          <w:p w14:paraId="1AAE5E92" w14:textId="753E6390" w:rsidR="009B2734" w:rsidRDefault="009B2734" w:rsidP="00A261B9">
            <w:pPr>
              <w:jc w:val="center"/>
              <w:rPr>
                <w:lang w:val="uk-UA"/>
              </w:rPr>
            </w:pPr>
          </w:p>
        </w:tc>
      </w:tr>
      <w:tr w:rsidR="00627E93" w14:paraId="0DD3F268" w14:textId="77777777" w:rsidTr="000C0DF7">
        <w:tc>
          <w:tcPr>
            <w:tcW w:w="704" w:type="dxa"/>
          </w:tcPr>
          <w:p w14:paraId="44F54C67" w14:textId="77777777" w:rsidR="00321549" w:rsidRPr="00FF4E2E" w:rsidRDefault="00321549" w:rsidP="00FF4E2E">
            <w:pPr>
              <w:pStyle w:val="a9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5103" w:type="dxa"/>
          </w:tcPr>
          <w:p w14:paraId="17BD56C3" w14:textId="252EA745" w:rsidR="00321549" w:rsidRDefault="00321549" w:rsidP="00AE2C89">
            <w:pPr>
              <w:rPr>
                <w:lang w:val="uk-UA"/>
              </w:rPr>
            </w:pPr>
            <w:r>
              <w:rPr>
                <w:lang w:val="uk-UA"/>
              </w:rPr>
              <w:t xml:space="preserve">Підготовка проєкту наказу «Про </w:t>
            </w:r>
            <w:r w:rsidR="00E35246">
              <w:rPr>
                <w:lang w:val="uk-UA"/>
              </w:rPr>
              <w:t xml:space="preserve">реалізацію проєкту </w:t>
            </w:r>
            <w:r w:rsidR="00903271">
              <w:rPr>
                <w:lang w:val="uk-UA"/>
              </w:rPr>
              <w:t>з професійної орієнтації</w:t>
            </w:r>
            <w:r>
              <w:rPr>
                <w:lang w:val="uk-UA"/>
              </w:rPr>
              <w:t xml:space="preserve"> </w:t>
            </w:r>
            <w:r w:rsidRPr="00321549">
              <w:rPr>
                <w:lang w:val="uk-UA"/>
              </w:rPr>
              <w:t>«Траєкторія зростання»</w:t>
            </w:r>
            <w:r w:rsidR="00903271">
              <w:rPr>
                <w:lang w:val="uk-UA"/>
              </w:rPr>
              <w:t xml:space="preserve"> </w:t>
            </w:r>
            <w:r w:rsidR="00903271">
              <w:rPr>
                <w:lang w:val="uk-UA"/>
              </w:rPr>
              <w:t>КОІПОПК</w:t>
            </w:r>
            <w:r w:rsidR="00903271">
              <w:rPr>
                <w:lang w:val="uk-UA"/>
              </w:rPr>
              <w:t xml:space="preserve"> </w:t>
            </w:r>
            <w:r w:rsidR="000C13C9">
              <w:rPr>
                <w:lang w:val="uk-UA"/>
              </w:rPr>
              <w:t>, додатків до нього</w:t>
            </w:r>
          </w:p>
          <w:p w14:paraId="1180D4C7" w14:textId="15FBD451" w:rsidR="00BF417E" w:rsidRDefault="00BF417E" w:rsidP="00AE2C89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166F831A" w14:textId="70927FB3" w:rsidR="00321549" w:rsidRDefault="006938FD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</w:tc>
        <w:tc>
          <w:tcPr>
            <w:tcW w:w="2268" w:type="dxa"/>
          </w:tcPr>
          <w:p w14:paraId="4F0547BF" w14:textId="3ECBED35" w:rsidR="00321549" w:rsidRDefault="0093747F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Грудень, </w:t>
            </w:r>
            <w:r w:rsidR="006938FD">
              <w:rPr>
                <w:lang w:val="uk-UA"/>
              </w:rPr>
              <w:t>2025 р.</w:t>
            </w:r>
          </w:p>
        </w:tc>
        <w:tc>
          <w:tcPr>
            <w:tcW w:w="4394" w:type="dxa"/>
          </w:tcPr>
          <w:p w14:paraId="0C44169F" w14:textId="47BF9A03" w:rsidR="00321549" w:rsidRDefault="00DA7DAC" w:rsidP="006D1327">
            <w:pPr>
              <w:rPr>
                <w:lang w:val="uk-UA"/>
              </w:rPr>
            </w:pPr>
            <w:r>
              <w:rPr>
                <w:lang w:val="uk-UA"/>
              </w:rPr>
              <w:t>Наказ п</w:t>
            </w:r>
            <w:r w:rsidR="004B3DBE">
              <w:rPr>
                <w:lang w:val="uk-UA"/>
              </w:rPr>
              <w:t>о Інституту;</w:t>
            </w:r>
          </w:p>
          <w:p w14:paraId="36BB7113" w14:textId="77777777" w:rsidR="006A3221" w:rsidRDefault="006A3221" w:rsidP="006D1327">
            <w:pPr>
              <w:rPr>
                <w:lang w:val="uk-UA"/>
              </w:rPr>
            </w:pPr>
            <w:r>
              <w:rPr>
                <w:lang w:val="uk-UA"/>
              </w:rPr>
              <w:t xml:space="preserve">висвітлення на офіційному </w:t>
            </w:r>
            <w:r>
              <w:rPr>
                <w:lang w:val="en-US"/>
              </w:rPr>
              <w:t>web</w:t>
            </w:r>
            <w:r w:rsidRPr="00C2680A">
              <w:rPr>
                <w:lang w:val="ru-RU"/>
              </w:rPr>
              <w:t>-</w:t>
            </w:r>
            <w:r>
              <w:rPr>
                <w:lang w:val="uk-UA"/>
              </w:rPr>
              <w:t>сайті Інституту</w:t>
            </w:r>
          </w:p>
          <w:p w14:paraId="7CB597C4" w14:textId="77777777" w:rsidR="006A3221" w:rsidRDefault="006A3221" w:rsidP="006D1327">
            <w:pPr>
              <w:rPr>
                <w:lang w:val="uk-UA"/>
              </w:rPr>
            </w:pPr>
          </w:p>
          <w:p w14:paraId="189E5949" w14:textId="5D9F88E8" w:rsidR="0072692C" w:rsidRDefault="0072692C" w:rsidP="006A3221">
            <w:pPr>
              <w:rPr>
                <w:lang w:val="uk-UA"/>
              </w:rPr>
            </w:pPr>
          </w:p>
        </w:tc>
      </w:tr>
      <w:tr w:rsidR="002F6BDD" w14:paraId="65BAD222" w14:textId="77777777" w:rsidTr="000C0DF7">
        <w:tc>
          <w:tcPr>
            <w:tcW w:w="704" w:type="dxa"/>
          </w:tcPr>
          <w:p w14:paraId="6A57BBB7" w14:textId="4E0F4DFB" w:rsidR="00607103" w:rsidRDefault="00CC77E0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3.</w:t>
            </w:r>
          </w:p>
        </w:tc>
        <w:tc>
          <w:tcPr>
            <w:tcW w:w="5103" w:type="dxa"/>
          </w:tcPr>
          <w:p w14:paraId="4BF78F44" w14:textId="23D0A541" w:rsidR="00607103" w:rsidRDefault="00AE2C89" w:rsidP="00AE2C89">
            <w:pPr>
              <w:rPr>
                <w:lang w:val="uk-UA"/>
              </w:rPr>
            </w:pPr>
            <w:r>
              <w:rPr>
                <w:lang w:val="uk-UA"/>
              </w:rPr>
              <w:t>Формування та узгодження списку суб’єктів</w:t>
            </w:r>
            <w:r w:rsidRPr="00AE2C89">
              <w:rPr>
                <w:lang w:val="uk-UA"/>
              </w:rPr>
              <w:t xml:space="preserve">  </w:t>
            </w:r>
            <w:r w:rsidR="00574101">
              <w:rPr>
                <w:lang w:val="uk-UA"/>
              </w:rPr>
              <w:t>Проєкту</w:t>
            </w:r>
            <w:r w:rsidR="00321549">
              <w:t xml:space="preserve"> </w:t>
            </w:r>
          </w:p>
          <w:p w14:paraId="42C95311" w14:textId="3265A7DB" w:rsidR="00BF417E" w:rsidRPr="00BF417E" w:rsidRDefault="00BF417E" w:rsidP="00AE2C89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419266F1" w14:textId="77777777" w:rsidR="00E567F7" w:rsidRDefault="002342BF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Рогова В.Б.</w:t>
            </w:r>
          </w:p>
          <w:p w14:paraId="3B07A593" w14:textId="77777777" w:rsidR="00607103" w:rsidRDefault="002342BF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Клокар Н.І.</w:t>
            </w:r>
          </w:p>
          <w:p w14:paraId="4084891E" w14:textId="4AF962DE" w:rsidR="00540FB6" w:rsidRDefault="00540FB6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Бондаренко Л.А.</w:t>
            </w:r>
          </w:p>
        </w:tc>
        <w:tc>
          <w:tcPr>
            <w:tcW w:w="2268" w:type="dxa"/>
          </w:tcPr>
          <w:p w14:paraId="378D2ADA" w14:textId="7EF8DFD5" w:rsidR="00607103" w:rsidRDefault="00321549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Грудень, 2025 р.</w:t>
            </w:r>
          </w:p>
        </w:tc>
        <w:tc>
          <w:tcPr>
            <w:tcW w:w="4394" w:type="dxa"/>
          </w:tcPr>
          <w:p w14:paraId="3DB1B6B3" w14:textId="4CA000A1" w:rsidR="00607103" w:rsidRDefault="00911E9F" w:rsidP="006D1327">
            <w:pPr>
              <w:rPr>
                <w:lang w:val="uk-UA"/>
              </w:rPr>
            </w:pPr>
            <w:r>
              <w:rPr>
                <w:lang w:val="uk-UA"/>
              </w:rPr>
              <w:t>Список</w:t>
            </w:r>
            <w:r w:rsidR="00827CA8">
              <w:rPr>
                <w:lang w:val="uk-UA"/>
              </w:rPr>
              <w:t xml:space="preserve"> суб’єктів</w:t>
            </w:r>
            <w:r>
              <w:rPr>
                <w:lang w:val="uk-UA"/>
              </w:rPr>
              <w:t>, з</w:t>
            </w:r>
            <w:r w:rsidR="00321549">
              <w:rPr>
                <w:lang w:val="uk-UA"/>
              </w:rPr>
              <w:t xml:space="preserve">атверджений </w:t>
            </w:r>
            <w:r w:rsidR="006F4EB9">
              <w:rPr>
                <w:lang w:val="uk-UA"/>
              </w:rPr>
              <w:t>н</w:t>
            </w:r>
            <w:r w:rsidR="00321549">
              <w:rPr>
                <w:lang w:val="uk-UA"/>
              </w:rPr>
              <w:t xml:space="preserve">аказом ректора </w:t>
            </w:r>
          </w:p>
        </w:tc>
      </w:tr>
      <w:tr w:rsidR="002F6BDD" w14:paraId="501806FB" w14:textId="77777777" w:rsidTr="000C0DF7">
        <w:tc>
          <w:tcPr>
            <w:tcW w:w="704" w:type="dxa"/>
          </w:tcPr>
          <w:p w14:paraId="4B1C4BC6" w14:textId="02B2CA50" w:rsidR="00607103" w:rsidRDefault="00CC77E0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5103" w:type="dxa"/>
          </w:tcPr>
          <w:p w14:paraId="785ED5A2" w14:textId="4AE04B25" w:rsidR="00607103" w:rsidRDefault="001945FE" w:rsidP="00DB5397">
            <w:pPr>
              <w:rPr>
                <w:lang w:val="uk-UA"/>
              </w:rPr>
            </w:pPr>
            <w:r>
              <w:rPr>
                <w:lang w:val="uk-UA"/>
              </w:rPr>
              <w:t>Написання</w:t>
            </w:r>
            <w:r w:rsidR="00DB5397">
              <w:rPr>
                <w:lang w:val="uk-UA"/>
              </w:rPr>
              <w:t xml:space="preserve"> плану </w:t>
            </w:r>
            <w:r w:rsidR="00843466">
              <w:rPr>
                <w:lang w:val="uk-UA"/>
              </w:rPr>
              <w:t>реалізації Проєкту</w:t>
            </w:r>
            <w:r w:rsidR="00DB5397">
              <w:rPr>
                <w:lang w:val="uk-UA"/>
              </w:rPr>
              <w:t xml:space="preserve"> на 2026 рік</w:t>
            </w:r>
          </w:p>
          <w:p w14:paraId="1793DA93" w14:textId="24460794" w:rsidR="00BF417E" w:rsidRDefault="00BF417E" w:rsidP="00DB5397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6748339D" w14:textId="77777777" w:rsidR="00607103" w:rsidRDefault="001945FE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Рогова В.Б.,</w:t>
            </w:r>
          </w:p>
          <w:p w14:paraId="1E35059B" w14:textId="370A27AE" w:rsidR="001945FE" w:rsidRDefault="001945FE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</w:tc>
        <w:tc>
          <w:tcPr>
            <w:tcW w:w="2268" w:type="dxa"/>
          </w:tcPr>
          <w:p w14:paraId="7324DABB" w14:textId="58021B56" w:rsidR="00607103" w:rsidRDefault="00C867BB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Грудень, </w:t>
            </w:r>
            <w:r w:rsidR="001945FE">
              <w:rPr>
                <w:lang w:val="uk-UA"/>
              </w:rPr>
              <w:t>2025 р.</w:t>
            </w:r>
          </w:p>
        </w:tc>
        <w:tc>
          <w:tcPr>
            <w:tcW w:w="4394" w:type="dxa"/>
          </w:tcPr>
          <w:p w14:paraId="681CBBE0" w14:textId="350DC768" w:rsidR="001C32CB" w:rsidRDefault="001945FE" w:rsidP="006D1327">
            <w:pPr>
              <w:rPr>
                <w:lang w:val="uk-UA"/>
              </w:rPr>
            </w:pPr>
            <w:r>
              <w:rPr>
                <w:lang w:val="uk-UA"/>
              </w:rPr>
              <w:t>Затверджений план</w:t>
            </w:r>
            <w:r w:rsidR="00F5112E">
              <w:rPr>
                <w:lang w:val="uk-UA"/>
              </w:rPr>
              <w:t>;</w:t>
            </w:r>
            <w:r w:rsidR="000166EF">
              <w:rPr>
                <w:lang w:val="uk-UA"/>
              </w:rPr>
              <w:t xml:space="preserve"> </w:t>
            </w:r>
            <w:r w:rsidR="001C32CB">
              <w:rPr>
                <w:lang w:val="uk-UA"/>
              </w:rPr>
              <w:t xml:space="preserve">висвітлення на офіційному </w:t>
            </w:r>
            <w:r w:rsidR="001C32CB">
              <w:rPr>
                <w:lang w:val="en-US"/>
              </w:rPr>
              <w:t>web</w:t>
            </w:r>
            <w:r w:rsidR="001C32CB" w:rsidRPr="00C2680A">
              <w:rPr>
                <w:lang w:val="ru-RU"/>
              </w:rPr>
              <w:t>-</w:t>
            </w:r>
            <w:r w:rsidR="001C32CB">
              <w:rPr>
                <w:lang w:val="uk-UA"/>
              </w:rPr>
              <w:t>сайті Інституту</w:t>
            </w:r>
          </w:p>
          <w:p w14:paraId="67E82673" w14:textId="31607125" w:rsidR="00607103" w:rsidRDefault="00607103" w:rsidP="00A261B9">
            <w:pPr>
              <w:jc w:val="center"/>
              <w:rPr>
                <w:lang w:val="uk-UA"/>
              </w:rPr>
            </w:pPr>
          </w:p>
        </w:tc>
      </w:tr>
      <w:tr w:rsidR="001945FE" w14:paraId="05914074" w14:textId="77777777" w:rsidTr="000C0DF7">
        <w:tc>
          <w:tcPr>
            <w:tcW w:w="704" w:type="dxa"/>
          </w:tcPr>
          <w:p w14:paraId="5204A385" w14:textId="145858F5" w:rsidR="001945FE" w:rsidRDefault="001945FE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5103" w:type="dxa"/>
          </w:tcPr>
          <w:p w14:paraId="6D2B1D40" w14:textId="5382C532" w:rsidR="001945FE" w:rsidRDefault="001945FE" w:rsidP="00DB5397">
            <w:pPr>
              <w:rPr>
                <w:lang w:val="uk-UA"/>
              </w:rPr>
            </w:pPr>
            <w:r>
              <w:rPr>
                <w:lang w:val="uk-UA"/>
              </w:rPr>
              <w:t xml:space="preserve">Презентація концепції </w:t>
            </w:r>
            <w:r w:rsidR="005A77AA">
              <w:rPr>
                <w:lang w:val="uk-UA"/>
              </w:rPr>
              <w:t>П</w:t>
            </w:r>
            <w:r w:rsidR="00574101">
              <w:rPr>
                <w:lang w:val="uk-UA"/>
              </w:rPr>
              <w:t>роєкту</w:t>
            </w:r>
            <w:r>
              <w:rPr>
                <w:lang w:val="uk-UA"/>
              </w:rPr>
              <w:t xml:space="preserve"> науково-педагогічному, педагогічному колективу </w:t>
            </w:r>
            <w:r w:rsidR="005A77AA">
              <w:rPr>
                <w:lang w:val="uk-UA"/>
              </w:rPr>
              <w:t>КОІПОПК</w:t>
            </w:r>
            <w:r w:rsidR="00E048D1">
              <w:rPr>
                <w:lang w:val="uk-UA"/>
              </w:rPr>
              <w:t xml:space="preserve"> «</w:t>
            </w:r>
            <w:r w:rsidR="00E048D1" w:rsidRPr="00E048D1">
              <w:rPr>
                <w:lang w:val="uk-UA"/>
              </w:rPr>
              <w:t xml:space="preserve">Профільне навчання як складник </w:t>
            </w:r>
            <w:r w:rsidR="005A77AA">
              <w:rPr>
                <w:lang w:val="uk-UA"/>
              </w:rPr>
              <w:t>Проєкту</w:t>
            </w:r>
            <w:r w:rsidR="00E048D1" w:rsidRPr="00E048D1">
              <w:rPr>
                <w:lang w:val="uk-UA"/>
              </w:rPr>
              <w:t xml:space="preserve"> </w:t>
            </w:r>
            <w:r w:rsidR="00CE7040">
              <w:rPr>
                <w:lang w:val="uk-UA"/>
              </w:rPr>
              <w:t>«</w:t>
            </w:r>
            <w:r w:rsidR="00E048D1" w:rsidRPr="00E048D1">
              <w:rPr>
                <w:lang w:val="uk-UA"/>
              </w:rPr>
              <w:t>Траєкторія зростання</w:t>
            </w:r>
            <w:r w:rsidR="00CE7040">
              <w:rPr>
                <w:lang w:val="uk-UA"/>
              </w:rPr>
              <w:t>»</w:t>
            </w:r>
          </w:p>
          <w:p w14:paraId="1701FDF6" w14:textId="56FD5598" w:rsidR="00BF417E" w:rsidRDefault="00BF417E" w:rsidP="00DB5397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42787546" w14:textId="1E371490" w:rsidR="001945FE" w:rsidRDefault="001945FE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Клокар Н.І.</w:t>
            </w:r>
          </w:p>
        </w:tc>
        <w:tc>
          <w:tcPr>
            <w:tcW w:w="2268" w:type="dxa"/>
          </w:tcPr>
          <w:p w14:paraId="2237CD08" w14:textId="6164C068" w:rsidR="001945FE" w:rsidRDefault="001945FE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11.12.2025 р.</w:t>
            </w:r>
          </w:p>
        </w:tc>
        <w:tc>
          <w:tcPr>
            <w:tcW w:w="4394" w:type="dxa"/>
          </w:tcPr>
          <w:p w14:paraId="3F3815BC" w14:textId="77777777" w:rsidR="008A7B78" w:rsidRDefault="001945FE" w:rsidP="006D1327">
            <w:pPr>
              <w:rPr>
                <w:lang w:val="uk-UA"/>
              </w:rPr>
            </w:pPr>
            <w:r>
              <w:rPr>
                <w:lang w:val="uk-UA"/>
              </w:rPr>
              <w:t>Презентована концепція</w:t>
            </w:r>
            <w:r w:rsidR="008A7B78">
              <w:rPr>
                <w:lang w:val="uk-UA"/>
              </w:rPr>
              <w:t>;</w:t>
            </w:r>
          </w:p>
          <w:p w14:paraId="42D82232" w14:textId="77777777" w:rsidR="008A7B78" w:rsidRDefault="001945FE" w:rsidP="006D132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8A7B78">
              <w:rPr>
                <w:lang w:val="uk-UA"/>
              </w:rPr>
              <w:t xml:space="preserve">висвітлення на офіційному </w:t>
            </w:r>
            <w:r w:rsidR="008A7B78">
              <w:rPr>
                <w:lang w:val="en-US"/>
              </w:rPr>
              <w:t>web</w:t>
            </w:r>
            <w:r w:rsidR="008A7B78" w:rsidRPr="00C2680A">
              <w:rPr>
                <w:lang w:val="ru-RU"/>
              </w:rPr>
              <w:t>-</w:t>
            </w:r>
            <w:r w:rsidR="008A7B78">
              <w:rPr>
                <w:lang w:val="uk-UA"/>
              </w:rPr>
              <w:t>сайті Інституту</w:t>
            </w:r>
          </w:p>
          <w:p w14:paraId="51C17423" w14:textId="78A4B66C" w:rsidR="001945FE" w:rsidRDefault="001945FE" w:rsidP="00A261B9">
            <w:pPr>
              <w:jc w:val="center"/>
              <w:rPr>
                <w:lang w:val="uk-UA"/>
              </w:rPr>
            </w:pPr>
          </w:p>
        </w:tc>
      </w:tr>
      <w:tr w:rsidR="00781A39" w14:paraId="5F53FEB4" w14:textId="77777777" w:rsidTr="000C0DF7">
        <w:tc>
          <w:tcPr>
            <w:tcW w:w="704" w:type="dxa"/>
          </w:tcPr>
          <w:p w14:paraId="7850A935" w14:textId="68029098" w:rsidR="00781A39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103" w:type="dxa"/>
          </w:tcPr>
          <w:p w14:paraId="49785D33" w14:textId="1CEB5ADF" w:rsidR="00781A39" w:rsidRDefault="00781A39" w:rsidP="00DB5397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Організаційні заходи із залучення суб’єктів </w:t>
            </w:r>
            <w:r w:rsidR="002572F6">
              <w:rPr>
                <w:lang w:val="uk-UA"/>
              </w:rPr>
              <w:t>Проєкту</w:t>
            </w:r>
            <w:r>
              <w:rPr>
                <w:lang w:val="uk-UA"/>
              </w:rPr>
              <w:t xml:space="preserve"> до спільної діяльності</w:t>
            </w:r>
          </w:p>
        </w:tc>
        <w:tc>
          <w:tcPr>
            <w:tcW w:w="2552" w:type="dxa"/>
          </w:tcPr>
          <w:p w14:paraId="299C4C9D" w14:textId="50CB59B6" w:rsidR="00781A39" w:rsidRDefault="00781A39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</w:tc>
        <w:tc>
          <w:tcPr>
            <w:tcW w:w="2268" w:type="dxa"/>
          </w:tcPr>
          <w:p w14:paraId="6C33E9C4" w14:textId="594D4C2D" w:rsidR="00781A39" w:rsidRDefault="00781A39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Протягом року </w:t>
            </w:r>
          </w:p>
        </w:tc>
        <w:tc>
          <w:tcPr>
            <w:tcW w:w="4394" w:type="dxa"/>
          </w:tcPr>
          <w:p w14:paraId="1E9BF007" w14:textId="0AF4259D" w:rsidR="00781A39" w:rsidRDefault="00781A39" w:rsidP="00671D53">
            <w:pPr>
              <w:rPr>
                <w:lang w:val="uk-UA"/>
              </w:rPr>
            </w:pPr>
            <w:r>
              <w:rPr>
                <w:lang w:val="uk-UA"/>
              </w:rPr>
              <w:t xml:space="preserve">Сформований і доповнений </w:t>
            </w:r>
            <w:r w:rsidR="000C0C03">
              <w:rPr>
                <w:lang w:val="uk-UA"/>
              </w:rPr>
              <w:t>список суб’єктів (</w:t>
            </w:r>
            <w:r>
              <w:rPr>
                <w:lang w:val="uk-UA"/>
              </w:rPr>
              <w:t xml:space="preserve">Додаток </w:t>
            </w:r>
            <w:r w:rsidR="0072219A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="00671D53">
              <w:rPr>
                <w:lang w:val="uk-UA"/>
              </w:rPr>
              <w:t>н</w:t>
            </w:r>
            <w:r>
              <w:rPr>
                <w:lang w:val="uk-UA"/>
              </w:rPr>
              <w:t>аказу</w:t>
            </w:r>
            <w:r w:rsidR="000C0C03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</w:p>
        </w:tc>
      </w:tr>
      <w:tr w:rsidR="001945FE" w14:paraId="3481105C" w14:textId="77777777" w:rsidTr="000C0DF7">
        <w:tc>
          <w:tcPr>
            <w:tcW w:w="704" w:type="dxa"/>
          </w:tcPr>
          <w:p w14:paraId="2AA5C938" w14:textId="412AE7BF" w:rsidR="001945FE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1945FE"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77931B67" w14:textId="7DCC74E2" w:rsidR="001945FE" w:rsidRDefault="001945FE" w:rsidP="00DB5397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презентації </w:t>
            </w:r>
            <w:r w:rsidR="002572F6">
              <w:rPr>
                <w:lang w:val="uk-UA"/>
              </w:rPr>
              <w:t>Проєкту</w:t>
            </w:r>
            <w:r w:rsidRPr="00321549">
              <w:rPr>
                <w:lang w:val="uk-UA"/>
              </w:rPr>
              <w:t xml:space="preserve"> </w:t>
            </w:r>
            <w:r w:rsidR="00685493">
              <w:rPr>
                <w:lang w:val="uk-UA"/>
              </w:rPr>
              <w:t xml:space="preserve">з професійної орієнтації </w:t>
            </w:r>
            <w:r w:rsidRPr="00321549">
              <w:rPr>
                <w:lang w:val="uk-UA"/>
              </w:rPr>
              <w:t>«Траєкторія зростання»</w:t>
            </w:r>
            <w:r>
              <w:rPr>
                <w:lang w:val="uk-UA"/>
              </w:rPr>
              <w:t xml:space="preserve"> освітянській громаді Київської області за участі суб’єктів </w:t>
            </w:r>
            <w:r w:rsidR="008B3F26">
              <w:rPr>
                <w:lang w:val="uk-UA"/>
              </w:rPr>
              <w:t>Проєкту</w:t>
            </w:r>
          </w:p>
          <w:p w14:paraId="35252E5B" w14:textId="775F399C" w:rsidR="00BF417E" w:rsidRDefault="00BF417E" w:rsidP="00DB5397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54C75059" w14:textId="77777777" w:rsidR="00E567F7" w:rsidRDefault="004206C3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Рогова В.Б.</w:t>
            </w:r>
          </w:p>
          <w:p w14:paraId="6E7017B2" w14:textId="35D55915" w:rsidR="001945FE" w:rsidRDefault="004206C3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</w:tc>
        <w:tc>
          <w:tcPr>
            <w:tcW w:w="2268" w:type="dxa"/>
          </w:tcPr>
          <w:p w14:paraId="5D4A022C" w14:textId="4392F741" w:rsidR="001945FE" w:rsidRDefault="004206C3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Січень, 2026 р.</w:t>
            </w:r>
          </w:p>
        </w:tc>
        <w:tc>
          <w:tcPr>
            <w:tcW w:w="4394" w:type="dxa"/>
          </w:tcPr>
          <w:p w14:paraId="447EF007" w14:textId="4DE73B3E" w:rsidR="005C37E7" w:rsidRDefault="004206C3" w:rsidP="00671D53">
            <w:pPr>
              <w:rPr>
                <w:lang w:val="uk-UA"/>
              </w:rPr>
            </w:pPr>
            <w:r>
              <w:rPr>
                <w:lang w:val="uk-UA"/>
              </w:rPr>
              <w:t>Проведена презентація</w:t>
            </w:r>
            <w:r w:rsidR="00671D53">
              <w:rPr>
                <w:lang w:val="uk-UA"/>
              </w:rPr>
              <w:t>;</w:t>
            </w:r>
            <w:r>
              <w:rPr>
                <w:lang w:val="uk-UA"/>
              </w:rPr>
              <w:t xml:space="preserve"> висвітлення на офіційному</w:t>
            </w:r>
            <w:r w:rsidR="005C37E7" w:rsidRPr="005C37E7">
              <w:rPr>
                <w:lang w:val="ru-RU"/>
              </w:rPr>
              <w:t xml:space="preserve"> </w:t>
            </w:r>
            <w:r w:rsidR="005C37E7">
              <w:rPr>
                <w:lang w:val="en-US"/>
              </w:rPr>
              <w:t>web</w:t>
            </w:r>
            <w:r w:rsidR="005C37E7" w:rsidRPr="00C2680A">
              <w:rPr>
                <w:lang w:val="ru-RU"/>
              </w:rPr>
              <w:t>-</w:t>
            </w:r>
            <w:r w:rsidR="005C37E7">
              <w:rPr>
                <w:lang w:val="uk-UA"/>
              </w:rPr>
              <w:t>сайті Інституту</w:t>
            </w:r>
          </w:p>
          <w:p w14:paraId="7B422B38" w14:textId="54CB1F26" w:rsidR="001945FE" w:rsidRDefault="004206C3" w:rsidP="00671D53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A851EB" w14:paraId="6FDE3AFE" w14:textId="77777777" w:rsidTr="000C0DF7">
        <w:tc>
          <w:tcPr>
            <w:tcW w:w="704" w:type="dxa"/>
          </w:tcPr>
          <w:p w14:paraId="2E4EE85B" w14:textId="53A9DBF9" w:rsidR="00A851EB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5103" w:type="dxa"/>
          </w:tcPr>
          <w:p w14:paraId="2434C49A" w14:textId="683E70E8" w:rsidR="00A851EB" w:rsidRDefault="00306E94" w:rsidP="00DB5397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A851EB" w:rsidRPr="00A851EB">
              <w:rPr>
                <w:lang w:val="uk-UA"/>
              </w:rPr>
              <w:t>бґрунтування та змістове наповнення етапів професійної орієнтації</w:t>
            </w:r>
            <w:r w:rsidR="00A851EB">
              <w:rPr>
                <w:lang w:val="uk-UA"/>
              </w:rPr>
              <w:t xml:space="preserve"> дітей та молоді</w:t>
            </w:r>
          </w:p>
        </w:tc>
        <w:tc>
          <w:tcPr>
            <w:tcW w:w="2552" w:type="dxa"/>
          </w:tcPr>
          <w:p w14:paraId="6650E34D" w14:textId="77777777" w:rsidR="00A851EB" w:rsidRDefault="00A851EB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1C0FAB57" w14:textId="0D632BD1" w:rsidR="00A851EB" w:rsidRDefault="00A851EB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</w:t>
            </w:r>
          </w:p>
          <w:p w14:paraId="1766FDBF" w14:textId="5A0229B6" w:rsidR="00A851EB" w:rsidRDefault="00A851EB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Керівники структурних підрозділів </w:t>
            </w:r>
            <w:r w:rsidR="007E7AE5">
              <w:rPr>
                <w:lang w:val="uk-UA"/>
              </w:rPr>
              <w:t>КОІПОПК</w:t>
            </w:r>
          </w:p>
        </w:tc>
        <w:tc>
          <w:tcPr>
            <w:tcW w:w="2268" w:type="dxa"/>
          </w:tcPr>
          <w:p w14:paraId="65214BE5" w14:textId="1F66AEF2" w:rsidR="00A851EB" w:rsidRDefault="00A851EB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Січень, 2026 р.</w:t>
            </w:r>
          </w:p>
        </w:tc>
        <w:tc>
          <w:tcPr>
            <w:tcW w:w="4394" w:type="dxa"/>
          </w:tcPr>
          <w:p w14:paraId="49698348" w14:textId="26840857" w:rsidR="00A851EB" w:rsidRDefault="00A851EB" w:rsidP="00671D53">
            <w:pPr>
              <w:rPr>
                <w:lang w:val="uk-UA"/>
              </w:rPr>
            </w:pPr>
            <w:r>
              <w:rPr>
                <w:lang w:val="uk-UA"/>
              </w:rPr>
              <w:t>Обґрунтовані етапи</w:t>
            </w:r>
            <w:r w:rsidRPr="00A851EB">
              <w:rPr>
                <w:lang w:val="uk-UA"/>
              </w:rPr>
              <w:t xml:space="preserve"> </w:t>
            </w:r>
            <w:r w:rsidR="00671D53">
              <w:rPr>
                <w:lang w:val="uk-UA"/>
              </w:rPr>
              <w:t xml:space="preserve">і зміст </w:t>
            </w:r>
            <w:r w:rsidRPr="00A851EB">
              <w:rPr>
                <w:lang w:val="uk-UA"/>
              </w:rPr>
              <w:t>професійної орієнтації</w:t>
            </w:r>
            <w:r>
              <w:rPr>
                <w:lang w:val="uk-UA"/>
              </w:rPr>
              <w:t xml:space="preserve"> дітей та молоді за віковими категоріями </w:t>
            </w:r>
          </w:p>
        </w:tc>
      </w:tr>
      <w:tr w:rsidR="00A41CF5" w14:paraId="12B70D50" w14:textId="77777777" w:rsidTr="000C0DF7">
        <w:tc>
          <w:tcPr>
            <w:tcW w:w="704" w:type="dxa"/>
          </w:tcPr>
          <w:p w14:paraId="2BDF837D" w14:textId="692C5AB4" w:rsidR="00A41CF5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5103" w:type="dxa"/>
          </w:tcPr>
          <w:p w14:paraId="38C41698" w14:textId="22959BD7" w:rsidR="00A41CF5" w:rsidRDefault="00A41CF5" w:rsidP="00DB5397">
            <w:pPr>
              <w:rPr>
                <w:lang w:val="uk-UA"/>
              </w:rPr>
            </w:pPr>
            <w:r>
              <w:rPr>
                <w:lang w:val="uk-UA"/>
              </w:rPr>
              <w:t xml:space="preserve">Обґрунтування моделі </w:t>
            </w:r>
            <w:r w:rsidR="006005B2">
              <w:rPr>
                <w:lang w:val="uk-UA"/>
              </w:rPr>
              <w:t>і змісту р</w:t>
            </w:r>
            <w:r w:rsidR="00BF2CF4">
              <w:rPr>
                <w:lang w:val="uk-UA"/>
              </w:rPr>
              <w:t xml:space="preserve">еалізації </w:t>
            </w:r>
            <w:r w:rsidR="006005B2">
              <w:rPr>
                <w:lang w:val="uk-UA"/>
              </w:rPr>
              <w:t xml:space="preserve">(програми навчання і стажування) </w:t>
            </w:r>
            <w:r>
              <w:rPr>
                <w:lang w:val="uk-UA"/>
              </w:rPr>
              <w:t xml:space="preserve"> </w:t>
            </w:r>
            <w:r w:rsidR="00BF2CF4">
              <w:rPr>
                <w:lang w:val="uk-UA"/>
              </w:rPr>
              <w:t xml:space="preserve">Проєкту </w:t>
            </w:r>
            <w:r w:rsidRPr="00A41CF5">
              <w:rPr>
                <w:lang w:val="uk-UA"/>
              </w:rPr>
              <w:t xml:space="preserve">з розвитку трудового потенціалу дорослого населення, </w:t>
            </w:r>
            <w:r w:rsidR="00AA038B">
              <w:rPr>
                <w:lang w:val="uk-UA"/>
              </w:rPr>
              <w:t xml:space="preserve">в т.ч. ВПО, </w:t>
            </w:r>
            <w:r w:rsidRPr="00A41CF5">
              <w:rPr>
                <w:lang w:val="uk-UA"/>
              </w:rPr>
              <w:t>його вміння адаптуватися в умовах сучасних викликі</w:t>
            </w:r>
            <w:r w:rsidR="006D5466">
              <w:rPr>
                <w:lang w:val="uk-UA"/>
              </w:rPr>
              <w:t>в</w:t>
            </w:r>
            <w:r w:rsidR="00AA038B">
              <w:rPr>
                <w:lang w:val="uk-UA"/>
              </w:rPr>
              <w:t xml:space="preserve"> цифрового суспільства, ринку праці</w:t>
            </w:r>
          </w:p>
        </w:tc>
        <w:tc>
          <w:tcPr>
            <w:tcW w:w="2552" w:type="dxa"/>
          </w:tcPr>
          <w:p w14:paraId="6E01D9EB" w14:textId="77777777" w:rsidR="006E58A5" w:rsidRDefault="006E58A5" w:rsidP="006E58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5811EFA6" w14:textId="77777777" w:rsidR="006E58A5" w:rsidRDefault="006E58A5" w:rsidP="006E58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</w:t>
            </w:r>
          </w:p>
          <w:p w14:paraId="55A3AA4C" w14:textId="4323A712" w:rsidR="00A41CF5" w:rsidRDefault="006E58A5" w:rsidP="006E58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структурних підрозділів Інституту</w:t>
            </w:r>
          </w:p>
        </w:tc>
        <w:tc>
          <w:tcPr>
            <w:tcW w:w="2268" w:type="dxa"/>
          </w:tcPr>
          <w:p w14:paraId="02C900BA" w14:textId="5864819F" w:rsidR="00A41CF5" w:rsidRDefault="006E58A5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Лютий-березень, 2026 р.</w:t>
            </w:r>
          </w:p>
        </w:tc>
        <w:tc>
          <w:tcPr>
            <w:tcW w:w="4394" w:type="dxa"/>
          </w:tcPr>
          <w:p w14:paraId="742D8E3F" w14:textId="4CC54396" w:rsidR="00A41CF5" w:rsidRDefault="000429B5" w:rsidP="00671D53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C7583A">
              <w:rPr>
                <w:lang w:val="uk-UA"/>
              </w:rPr>
              <w:t>озроблен</w:t>
            </w:r>
            <w:r>
              <w:rPr>
                <w:lang w:val="uk-UA"/>
              </w:rPr>
              <w:t xml:space="preserve">а модель </w:t>
            </w:r>
            <w:r w:rsidR="00C7583A">
              <w:rPr>
                <w:lang w:val="uk-UA"/>
              </w:rPr>
              <w:t xml:space="preserve">та схвалені освітні </w:t>
            </w:r>
            <w:r w:rsidR="006005B2">
              <w:rPr>
                <w:lang w:val="uk-UA"/>
              </w:rPr>
              <w:t>програми навчання</w:t>
            </w:r>
            <w:r w:rsidR="00C7583A">
              <w:rPr>
                <w:lang w:val="uk-UA"/>
              </w:rPr>
              <w:t>/</w:t>
            </w:r>
            <w:r w:rsidR="006005B2">
              <w:rPr>
                <w:lang w:val="uk-UA"/>
              </w:rPr>
              <w:t xml:space="preserve">стажування </w:t>
            </w:r>
            <w:r w:rsidR="006E58A5" w:rsidRPr="00A41CF5">
              <w:rPr>
                <w:lang w:val="uk-UA"/>
              </w:rPr>
              <w:t xml:space="preserve">з розвитку трудового потенціалу дорослого населення, </w:t>
            </w:r>
            <w:r w:rsidR="006E58A5">
              <w:rPr>
                <w:lang w:val="uk-UA"/>
              </w:rPr>
              <w:t>в т.ч. ВПО</w:t>
            </w:r>
          </w:p>
        </w:tc>
      </w:tr>
      <w:tr w:rsidR="0036795C" w14:paraId="742885E3" w14:textId="77777777" w:rsidTr="000C0DF7">
        <w:tc>
          <w:tcPr>
            <w:tcW w:w="704" w:type="dxa"/>
          </w:tcPr>
          <w:p w14:paraId="6DADFFF1" w14:textId="541651E2" w:rsidR="0036795C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66C6A"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4740A9AD" w14:textId="23EB1D83" w:rsidR="0036795C" w:rsidRDefault="0036795C" w:rsidP="00DB5397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Розроблення і подання на Вчену раду 15 год. освітньої програми підвищення кваліфікації </w:t>
            </w:r>
            <w:r w:rsidR="004A00E4">
              <w:rPr>
                <w:lang w:val="uk-UA"/>
              </w:rPr>
              <w:t xml:space="preserve">педагогічних працівників </w:t>
            </w:r>
            <w:r>
              <w:rPr>
                <w:lang w:val="uk-UA"/>
              </w:rPr>
              <w:t xml:space="preserve">з професійної орієнтації дітей та молоді </w:t>
            </w:r>
          </w:p>
        </w:tc>
        <w:tc>
          <w:tcPr>
            <w:tcW w:w="2552" w:type="dxa"/>
          </w:tcPr>
          <w:p w14:paraId="7B59B8AA" w14:textId="48B8AB3E" w:rsidR="0036795C" w:rsidRDefault="0036795C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Часнікова О.В. Стовбур Л.М. </w:t>
            </w:r>
            <w:r w:rsidR="00C30374">
              <w:rPr>
                <w:lang w:val="uk-UA"/>
              </w:rPr>
              <w:t>Довгань А.І.</w:t>
            </w:r>
            <w:r>
              <w:rPr>
                <w:lang w:val="uk-UA"/>
              </w:rPr>
              <w:t xml:space="preserve"> </w:t>
            </w:r>
          </w:p>
          <w:p w14:paraId="77335AA5" w14:textId="77777777" w:rsidR="00C93F6E" w:rsidRDefault="00C93F6E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Плівачук К.В.</w:t>
            </w:r>
          </w:p>
          <w:p w14:paraId="16BA25B2" w14:textId="230C5C8C" w:rsidR="00AF5F3B" w:rsidRDefault="00CF29B8" w:rsidP="00CF29B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AF5F3B">
              <w:rPr>
                <w:lang w:val="uk-UA"/>
              </w:rPr>
              <w:t>Тищенко Г.</w:t>
            </w:r>
          </w:p>
        </w:tc>
        <w:tc>
          <w:tcPr>
            <w:tcW w:w="2268" w:type="dxa"/>
          </w:tcPr>
          <w:p w14:paraId="7E44DAF4" w14:textId="137C00F7" w:rsidR="0036795C" w:rsidRDefault="000D231F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Січень, 202</w:t>
            </w:r>
            <w:r w:rsidR="00766C6A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14:paraId="3290B2CF" w14:textId="59FB7ECD" w:rsidR="0036795C" w:rsidRDefault="000D231F" w:rsidP="00671D53">
            <w:pPr>
              <w:rPr>
                <w:lang w:val="uk-UA"/>
              </w:rPr>
            </w:pPr>
            <w:r>
              <w:rPr>
                <w:lang w:val="uk-UA"/>
              </w:rPr>
              <w:t xml:space="preserve">Схвалена Вченою радою </w:t>
            </w:r>
            <w:r w:rsidR="00A64FB6">
              <w:rPr>
                <w:lang w:val="uk-UA"/>
              </w:rPr>
              <w:t>15</w:t>
            </w:r>
            <w:r>
              <w:rPr>
                <w:lang w:val="uk-UA"/>
              </w:rPr>
              <w:t xml:space="preserve"> год. освітня програма </w:t>
            </w:r>
            <w:r w:rsidR="00A64FB6">
              <w:rPr>
                <w:lang w:val="uk-UA"/>
              </w:rPr>
              <w:t>ПК</w:t>
            </w:r>
          </w:p>
        </w:tc>
      </w:tr>
      <w:tr w:rsidR="00BF6C08" w14:paraId="4D0D39F8" w14:textId="77777777" w:rsidTr="000C0DF7">
        <w:tc>
          <w:tcPr>
            <w:tcW w:w="704" w:type="dxa"/>
          </w:tcPr>
          <w:p w14:paraId="25236A70" w14:textId="592091D1" w:rsidR="00BF6C08" w:rsidRDefault="00BF6C08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5103" w:type="dxa"/>
          </w:tcPr>
          <w:p w14:paraId="3E7E058D" w14:textId="77777777" w:rsidR="00BF6C08" w:rsidRDefault="00BF6C08" w:rsidP="00BF6C08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заняття для науково-педагогічних, педагогічних працівників КОІПОПК щодо </w:t>
            </w:r>
            <w:r w:rsidRPr="00034EB2">
              <w:rPr>
                <w:lang w:val="uk-UA"/>
              </w:rPr>
              <w:t xml:space="preserve">інноваційних </w:t>
            </w:r>
            <w:r>
              <w:rPr>
                <w:lang w:val="uk-UA"/>
              </w:rPr>
              <w:t xml:space="preserve">технологій, </w:t>
            </w:r>
            <w:r w:rsidRPr="00034EB2">
              <w:rPr>
                <w:lang w:val="uk-UA"/>
              </w:rPr>
              <w:t xml:space="preserve">методик </w:t>
            </w:r>
            <w:r>
              <w:rPr>
                <w:lang w:val="uk-UA"/>
              </w:rPr>
              <w:t xml:space="preserve">та інструментарію </w:t>
            </w:r>
            <w:r w:rsidRPr="00034EB2">
              <w:rPr>
                <w:lang w:val="uk-UA"/>
              </w:rPr>
              <w:lastRenderedPageBreak/>
              <w:t>проведення профорієнтації</w:t>
            </w:r>
            <w:r>
              <w:rPr>
                <w:lang w:val="uk-UA"/>
              </w:rPr>
              <w:t xml:space="preserve"> для дітей та молоді, кар’єрного консультування</w:t>
            </w:r>
          </w:p>
          <w:p w14:paraId="5AB718EA" w14:textId="03A7C8D8" w:rsidR="00BF6C08" w:rsidRDefault="00BF6C08" w:rsidP="00DB5397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3D43ABC4" w14:textId="49BEFC6C" w:rsidR="00BF6C08" w:rsidRPr="00BF6C08" w:rsidRDefault="00BF6C08" w:rsidP="00A261B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lastRenderedPageBreak/>
              <w:t xml:space="preserve">Члени групи </w:t>
            </w:r>
            <w:r>
              <w:rPr>
                <w:lang w:val="en-US"/>
              </w:rPr>
              <w:t>DECIDE</w:t>
            </w:r>
          </w:p>
        </w:tc>
        <w:tc>
          <w:tcPr>
            <w:tcW w:w="2268" w:type="dxa"/>
          </w:tcPr>
          <w:p w14:paraId="6821411D" w14:textId="0A5DD1B7" w:rsidR="00BF6C08" w:rsidRPr="00796C9D" w:rsidRDefault="00796C9D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Січень, 2026 р.</w:t>
            </w:r>
          </w:p>
        </w:tc>
        <w:tc>
          <w:tcPr>
            <w:tcW w:w="4394" w:type="dxa"/>
          </w:tcPr>
          <w:p w14:paraId="6F1E57E7" w14:textId="77777777" w:rsidR="00BF6C08" w:rsidRDefault="00796C9D" w:rsidP="00671D53">
            <w:pPr>
              <w:rPr>
                <w:lang w:val="uk-UA"/>
              </w:rPr>
            </w:pPr>
            <w:r>
              <w:rPr>
                <w:lang w:val="uk-UA"/>
              </w:rPr>
              <w:t>Проведене заняття;</w:t>
            </w:r>
          </w:p>
          <w:p w14:paraId="5ECBD73D" w14:textId="46FFD6A0" w:rsidR="00796C9D" w:rsidRDefault="00796C9D" w:rsidP="00671D53">
            <w:pPr>
              <w:rPr>
                <w:lang w:val="uk-UA"/>
              </w:rPr>
            </w:pPr>
            <w:r>
              <w:rPr>
                <w:lang w:val="uk-UA"/>
              </w:rPr>
              <w:t xml:space="preserve">Висвітлення на офіційному сайті </w:t>
            </w:r>
          </w:p>
        </w:tc>
      </w:tr>
      <w:tr w:rsidR="008F2DE3" w14:paraId="79A4962F" w14:textId="77777777" w:rsidTr="000C0DF7">
        <w:tc>
          <w:tcPr>
            <w:tcW w:w="704" w:type="dxa"/>
          </w:tcPr>
          <w:p w14:paraId="2B891ED9" w14:textId="3D289B20" w:rsidR="008F2DE3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F6840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5DCD4250" w14:textId="77B1CAB6" w:rsidR="008F2DE3" w:rsidRDefault="008F2DE3" w:rsidP="00DB5397">
            <w:pPr>
              <w:rPr>
                <w:lang w:val="uk-UA"/>
              </w:rPr>
            </w:pPr>
            <w:r>
              <w:rPr>
                <w:lang w:val="uk-UA"/>
              </w:rPr>
              <w:t>Прове</w:t>
            </w:r>
            <w:r w:rsidR="009C2CD8">
              <w:rPr>
                <w:lang w:val="uk-UA"/>
              </w:rPr>
              <w:t>дення з</w:t>
            </w:r>
            <w:r>
              <w:rPr>
                <w:lang w:val="uk-UA"/>
              </w:rPr>
              <w:t>аняття «</w:t>
            </w:r>
            <w:r w:rsidR="00752838">
              <w:rPr>
                <w:lang w:val="uk-UA"/>
              </w:rPr>
              <w:t xml:space="preserve">Професійна орієнтація </w:t>
            </w:r>
            <w:r w:rsidR="00413986">
              <w:rPr>
                <w:lang w:val="uk-UA"/>
              </w:rPr>
              <w:t>дітей</w:t>
            </w:r>
            <w:r w:rsidR="00032A9C">
              <w:rPr>
                <w:lang w:val="uk-UA"/>
              </w:rPr>
              <w:t>/</w:t>
            </w:r>
            <w:r w:rsidR="00413986">
              <w:rPr>
                <w:lang w:val="uk-UA"/>
              </w:rPr>
              <w:t xml:space="preserve">молоді </w:t>
            </w:r>
            <w:r w:rsidR="00752838">
              <w:rPr>
                <w:lang w:val="uk-UA"/>
              </w:rPr>
              <w:t>на заняттях з (</w:t>
            </w:r>
            <w:r w:rsidR="00752838" w:rsidRPr="00752838">
              <w:rPr>
                <w:i/>
                <w:iCs/>
                <w:lang w:val="uk-UA"/>
              </w:rPr>
              <w:t>назва шкільного предмета/гуртка</w:t>
            </w:r>
            <w:r w:rsidR="00752838">
              <w:rPr>
                <w:lang w:val="uk-UA"/>
              </w:rPr>
              <w:t>)</w:t>
            </w:r>
            <w:r w:rsidR="00ED3CE3">
              <w:rPr>
                <w:lang w:val="uk-UA"/>
              </w:rPr>
              <w:t>»</w:t>
            </w:r>
            <w:r>
              <w:rPr>
                <w:lang w:val="uk-UA"/>
              </w:rPr>
              <w:t xml:space="preserve"> в межах освітніх програм ПК </w:t>
            </w:r>
            <w:r w:rsidR="00061BD5">
              <w:rPr>
                <w:lang w:val="uk-UA"/>
              </w:rPr>
              <w:t xml:space="preserve">всіх категорій </w:t>
            </w:r>
            <w:r>
              <w:rPr>
                <w:lang w:val="uk-UA"/>
              </w:rPr>
              <w:t>педагогічних працівників</w:t>
            </w:r>
          </w:p>
          <w:p w14:paraId="46713E14" w14:textId="69E052B5" w:rsidR="00ED3CE3" w:rsidRDefault="00ED3CE3" w:rsidP="00DB5397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0167578B" w14:textId="3605B0B7" w:rsidR="008F2DE3" w:rsidRDefault="008F2DE3" w:rsidP="008F2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кафедр, науково-педагогічні, педагогічні праці</w:t>
            </w:r>
            <w:r w:rsidR="007D7C3E">
              <w:rPr>
                <w:lang w:val="uk-UA"/>
              </w:rPr>
              <w:t>в</w:t>
            </w:r>
            <w:r>
              <w:rPr>
                <w:lang w:val="uk-UA"/>
              </w:rPr>
              <w:t>ники</w:t>
            </w:r>
          </w:p>
        </w:tc>
        <w:tc>
          <w:tcPr>
            <w:tcW w:w="2268" w:type="dxa"/>
          </w:tcPr>
          <w:p w14:paraId="70CD6CD9" w14:textId="77777777" w:rsidR="00721AE6" w:rsidRDefault="00721AE6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Відповідно плану проведення курсів ПК на </w:t>
            </w:r>
          </w:p>
          <w:p w14:paraId="74960D8A" w14:textId="13D5C7C8" w:rsidR="008F2DE3" w:rsidRDefault="00721AE6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 р.</w:t>
            </w:r>
          </w:p>
        </w:tc>
        <w:tc>
          <w:tcPr>
            <w:tcW w:w="4394" w:type="dxa"/>
          </w:tcPr>
          <w:p w14:paraId="3B92611E" w14:textId="37338D92" w:rsidR="008F2DE3" w:rsidRDefault="00AD27F9" w:rsidP="00671D53">
            <w:pPr>
              <w:rPr>
                <w:lang w:val="uk-UA"/>
              </w:rPr>
            </w:pPr>
            <w:r>
              <w:rPr>
                <w:lang w:val="uk-UA"/>
              </w:rPr>
              <w:t>Проведені заняття для всіх категорій педагогічних працівників</w:t>
            </w:r>
          </w:p>
        </w:tc>
      </w:tr>
      <w:tr w:rsidR="00F660D0" w14:paraId="53966F45" w14:textId="77777777" w:rsidTr="000C0DF7">
        <w:tc>
          <w:tcPr>
            <w:tcW w:w="704" w:type="dxa"/>
          </w:tcPr>
          <w:p w14:paraId="5AEA8E20" w14:textId="666823A3" w:rsidR="00F660D0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F2DEE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42E4B8D1" w14:textId="4185C94B" w:rsidR="0075274B" w:rsidRPr="007359C3" w:rsidRDefault="009A7B9A" w:rsidP="007527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75274B">
              <w:t>обудова моделі інтеграції професійної орієнтації з профільним навчанням та підготовка педагогів до реалізації завдань такої інтеграції в роботі з учнями гімназії та ліцею</w:t>
            </w:r>
          </w:p>
          <w:p w14:paraId="735B42E1" w14:textId="77777777" w:rsidR="00F660D0" w:rsidRPr="0075274B" w:rsidRDefault="00F660D0" w:rsidP="00DB5397"/>
        </w:tc>
        <w:tc>
          <w:tcPr>
            <w:tcW w:w="2552" w:type="dxa"/>
          </w:tcPr>
          <w:p w14:paraId="0DBC4634" w14:textId="77777777" w:rsidR="00F660D0" w:rsidRDefault="00266B45" w:rsidP="008F2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277855AA" w14:textId="1B353C45" w:rsidR="00464B35" w:rsidRDefault="00464B35" w:rsidP="008F2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Сотніченко І.І.</w:t>
            </w:r>
          </w:p>
          <w:p w14:paraId="0ADDE314" w14:textId="77777777" w:rsidR="00266B45" w:rsidRDefault="00266B45" w:rsidP="00266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</w:t>
            </w:r>
          </w:p>
          <w:p w14:paraId="0F21A91A" w14:textId="3408A5DD" w:rsidR="00266B45" w:rsidRDefault="00266B45" w:rsidP="00266B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Керівники структурних підрозділів </w:t>
            </w:r>
            <w:r w:rsidR="00E46414">
              <w:rPr>
                <w:lang w:val="uk-UA"/>
              </w:rPr>
              <w:t>КОІПОПК</w:t>
            </w:r>
          </w:p>
        </w:tc>
        <w:tc>
          <w:tcPr>
            <w:tcW w:w="2268" w:type="dxa"/>
          </w:tcPr>
          <w:p w14:paraId="19610B90" w14:textId="32EDCD79" w:rsidR="00F660D0" w:rsidRDefault="00464B35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Лютий-квітень, </w:t>
            </w:r>
            <w:r w:rsidRPr="005837FD">
              <w:rPr>
                <w:shd w:val="clear" w:color="auto" w:fill="FFFFFF" w:themeFill="background1"/>
                <w:lang w:val="uk-UA"/>
              </w:rPr>
              <w:t>202</w:t>
            </w:r>
            <w:r w:rsidR="005837FD" w:rsidRPr="005837FD">
              <w:rPr>
                <w:shd w:val="clear" w:color="auto" w:fill="FFFFFF" w:themeFill="background1"/>
                <w:lang w:val="uk-UA"/>
              </w:rPr>
              <w:t>6</w:t>
            </w:r>
            <w:r w:rsidRPr="005837FD">
              <w:rPr>
                <w:shd w:val="clear" w:color="auto" w:fill="FFFFFF" w:themeFill="background1"/>
                <w:lang w:val="uk-UA"/>
              </w:rPr>
              <w:t xml:space="preserve"> р.</w:t>
            </w:r>
          </w:p>
        </w:tc>
        <w:tc>
          <w:tcPr>
            <w:tcW w:w="4394" w:type="dxa"/>
          </w:tcPr>
          <w:p w14:paraId="6D7439D4" w14:textId="13D733B9" w:rsidR="00F660D0" w:rsidRDefault="00464B35" w:rsidP="005204BF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Розроблена </w:t>
            </w:r>
            <w:r w:rsidR="000B6DB0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апробована модель інтеграції </w:t>
            </w:r>
            <w:r>
              <w:t xml:space="preserve">професійної орієнтації з профільним навчанням у </w:t>
            </w:r>
            <w:r w:rsidRPr="0069309A">
              <w:t>ліце</w:t>
            </w:r>
            <w:r>
              <w:t>ї</w:t>
            </w:r>
            <w:r w:rsidR="00B87029">
              <w:rPr>
                <w:lang w:val="uk-UA"/>
              </w:rPr>
              <w:t>.</w:t>
            </w:r>
          </w:p>
          <w:p w14:paraId="4D7C608D" w14:textId="167A64D3" w:rsidR="00B87029" w:rsidRPr="003522D5" w:rsidRDefault="00B87029" w:rsidP="005204BF">
            <w:pPr>
              <w:rPr>
                <w:lang w:val="uk-UA"/>
              </w:rPr>
            </w:pPr>
            <w:r>
              <w:rPr>
                <w:lang w:val="uk-UA"/>
              </w:rPr>
              <w:t>Розроблен</w:t>
            </w:r>
            <w:r w:rsidR="000B6DB0">
              <w:rPr>
                <w:lang w:val="uk-UA"/>
              </w:rPr>
              <w:t>ий</w:t>
            </w:r>
            <w:r>
              <w:rPr>
                <w:lang w:val="uk-UA"/>
              </w:rPr>
              <w:t xml:space="preserve"> короткотерміновий спецкурс «П</w:t>
            </w:r>
            <w:r>
              <w:t xml:space="preserve">ідготовка педагогів до інтеграції професійної орієнтації з профільним навчанням </w:t>
            </w:r>
            <w:r w:rsidR="003522D5">
              <w:rPr>
                <w:lang w:val="uk-UA"/>
              </w:rPr>
              <w:t>у</w:t>
            </w:r>
            <w:r>
              <w:t xml:space="preserve"> роботі з учнями гімназії та ліцею</w:t>
            </w:r>
            <w:r w:rsidR="003522D5">
              <w:rPr>
                <w:lang w:val="uk-UA"/>
              </w:rPr>
              <w:t>»</w:t>
            </w:r>
          </w:p>
          <w:p w14:paraId="3B0540DF" w14:textId="3790EFF8" w:rsidR="00B87029" w:rsidRPr="00B87029" w:rsidRDefault="00B87029" w:rsidP="00A261B9">
            <w:pPr>
              <w:jc w:val="center"/>
              <w:rPr>
                <w:lang w:val="uk-UA"/>
              </w:rPr>
            </w:pPr>
          </w:p>
        </w:tc>
      </w:tr>
      <w:tr w:rsidR="00034EB2" w14:paraId="556A7546" w14:textId="77777777" w:rsidTr="000C0DF7">
        <w:tc>
          <w:tcPr>
            <w:tcW w:w="704" w:type="dxa"/>
          </w:tcPr>
          <w:p w14:paraId="2E5D922F" w14:textId="690E561D" w:rsidR="00034EB2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F2DEE">
              <w:rPr>
                <w:lang w:val="uk-UA"/>
              </w:rPr>
              <w:t>4</w:t>
            </w:r>
            <w:r w:rsidR="00766C6A"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314DFB8D" w14:textId="32314747" w:rsidR="00034EB2" w:rsidRDefault="00034EB2" w:rsidP="00DB5397">
            <w:pPr>
              <w:rPr>
                <w:lang w:val="uk-UA"/>
              </w:rPr>
            </w:pPr>
            <w:r w:rsidRPr="00034EB2">
              <w:rPr>
                <w:lang w:val="uk-UA"/>
              </w:rPr>
              <w:t xml:space="preserve">Семінар-практикум для  </w:t>
            </w:r>
            <w:r>
              <w:rPr>
                <w:lang w:val="uk-UA"/>
              </w:rPr>
              <w:t xml:space="preserve">науково-педагогічних, педагогічних працівників </w:t>
            </w:r>
            <w:r w:rsidR="00FA5A91">
              <w:rPr>
                <w:lang w:val="uk-UA"/>
              </w:rPr>
              <w:t>КОІПОПК</w:t>
            </w:r>
            <w:r w:rsidRPr="00034EB2">
              <w:rPr>
                <w:lang w:val="uk-UA"/>
              </w:rPr>
              <w:t xml:space="preserve"> з інноваційних </w:t>
            </w:r>
            <w:r w:rsidR="00593824">
              <w:rPr>
                <w:lang w:val="uk-UA"/>
              </w:rPr>
              <w:t xml:space="preserve">технологій, </w:t>
            </w:r>
            <w:r w:rsidRPr="00034EB2">
              <w:rPr>
                <w:lang w:val="uk-UA"/>
              </w:rPr>
              <w:t xml:space="preserve">методик </w:t>
            </w:r>
            <w:r w:rsidR="00593824">
              <w:rPr>
                <w:lang w:val="uk-UA"/>
              </w:rPr>
              <w:t xml:space="preserve">та інструментарію </w:t>
            </w:r>
            <w:r w:rsidRPr="00034EB2">
              <w:rPr>
                <w:lang w:val="uk-UA"/>
              </w:rPr>
              <w:t>проведення профорієнтації</w:t>
            </w:r>
            <w:r w:rsidR="00593824">
              <w:rPr>
                <w:lang w:val="uk-UA"/>
              </w:rPr>
              <w:t xml:space="preserve"> для дітей та молоді</w:t>
            </w:r>
            <w:r w:rsidR="002333F1">
              <w:rPr>
                <w:lang w:val="uk-UA"/>
              </w:rPr>
              <w:t>, кар’єрного консультування</w:t>
            </w:r>
          </w:p>
          <w:p w14:paraId="56BDE9BE" w14:textId="79E78AF7" w:rsidR="00BF417E" w:rsidRDefault="00BF417E" w:rsidP="00DB5397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0E75B57E" w14:textId="77777777" w:rsidR="00E567F7" w:rsidRDefault="00766C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31434CF1" w14:textId="77777777" w:rsidR="00034EB2" w:rsidRDefault="00766C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Часнікова О.В. Стовбур Л.М.</w:t>
            </w:r>
          </w:p>
          <w:p w14:paraId="4EBD019A" w14:textId="250B60BF" w:rsidR="00FA5A91" w:rsidRDefault="00FA5A91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Довгань А.І.</w:t>
            </w:r>
            <w:r>
              <w:rPr>
                <w:lang w:val="uk-UA"/>
              </w:rPr>
              <w:br/>
              <w:t>Тищенко Г.</w:t>
            </w:r>
          </w:p>
        </w:tc>
        <w:tc>
          <w:tcPr>
            <w:tcW w:w="2268" w:type="dxa"/>
          </w:tcPr>
          <w:p w14:paraId="43F35A25" w14:textId="58F8D949" w:rsidR="00034EB2" w:rsidRDefault="00553028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  <w:r w:rsidR="00766C6A">
              <w:rPr>
                <w:lang w:val="uk-UA"/>
              </w:rPr>
              <w:t>, 2026 р.</w:t>
            </w:r>
          </w:p>
        </w:tc>
        <w:tc>
          <w:tcPr>
            <w:tcW w:w="4394" w:type="dxa"/>
          </w:tcPr>
          <w:p w14:paraId="5BDB14D3" w14:textId="7F947D6B" w:rsidR="000A5031" w:rsidRDefault="00A82FDD" w:rsidP="005204BF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Проведений семінар-практикум, </w:t>
            </w:r>
            <w:r w:rsidR="00D75C35">
              <w:rPr>
                <w:lang w:val="uk-UA"/>
              </w:rPr>
              <w:t>висвітлення на офіційному</w:t>
            </w:r>
            <w:r w:rsidR="000A5031">
              <w:rPr>
                <w:lang w:val="uk-UA"/>
              </w:rPr>
              <w:t xml:space="preserve"> </w:t>
            </w:r>
            <w:r w:rsidR="000A5031">
              <w:rPr>
                <w:lang w:val="en-US"/>
              </w:rPr>
              <w:t>web</w:t>
            </w:r>
            <w:r w:rsidR="000A5031" w:rsidRPr="00C2680A">
              <w:rPr>
                <w:lang w:val="ru-RU"/>
              </w:rPr>
              <w:t>-</w:t>
            </w:r>
            <w:r w:rsidR="000A5031">
              <w:rPr>
                <w:lang w:val="uk-UA"/>
              </w:rPr>
              <w:t>сайті Інституту</w:t>
            </w:r>
          </w:p>
          <w:p w14:paraId="69D6182D" w14:textId="7EBAD43D" w:rsidR="00034EB2" w:rsidRDefault="00034EB2" w:rsidP="00A261B9">
            <w:pPr>
              <w:jc w:val="center"/>
              <w:rPr>
                <w:lang w:val="uk-UA"/>
              </w:rPr>
            </w:pPr>
          </w:p>
        </w:tc>
      </w:tr>
      <w:tr w:rsidR="00ED3CE3" w14:paraId="059C6F6A" w14:textId="77777777" w:rsidTr="000C0DF7">
        <w:tc>
          <w:tcPr>
            <w:tcW w:w="704" w:type="dxa"/>
          </w:tcPr>
          <w:p w14:paraId="7522AACA" w14:textId="3E76ABA5" w:rsidR="00ED3CE3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F2DEE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4DFF06FC" w14:textId="67AA6A24" w:rsidR="00ED3CE3" w:rsidRPr="00034EB2" w:rsidRDefault="00ED3CE3" w:rsidP="00DB539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F660D0">
              <w:rPr>
                <w:lang w:val="uk-UA"/>
              </w:rPr>
              <w:t>Р</w:t>
            </w:r>
            <w:r w:rsidR="00F660D0" w:rsidRPr="00F660D0">
              <w:rPr>
                <w:lang w:val="uk-UA"/>
              </w:rPr>
              <w:t xml:space="preserve">озроблення та </w:t>
            </w:r>
            <w:r w:rsidR="00505A85">
              <w:rPr>
                <w:lang w:val="uk-UA"/>
              </w:rPr>
              <w:t>в</w:t>
            </w:r>
            <w:r w:rsidR="00F660D0" w:rsidRPr="00F660D0">
              <w:rPr>
                <w:lang w:val="uk-UA"/>
              </w:rPr>
              <w:t>провадження програм кар’єрного консультування, менторства та наставництва за участі роботодавців щодо підтримки закладів освіти всіх рівнів</w:t>
            </w:r>
          </w:p>
        </w:tc>
        <w:tc>
          <w:tcPr>
            <w:tcW w:w="2552" w:type="dxa"/>
          </w:tcPr>
          <w:p w14:paraId="1F8CF5E7" w14:textId="7748A04C" w:rsidR="00ED3CE3" w:rsidRDefault="009956F2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383A6B16" w14:textId="32832906" w:rsidR="009956F2" w:rsidRDefault="009956F2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кафедр.</w:t>
            </w:r>
          </w:p>
          <w:p w14:paraId="4BBBD846" w14:textId="3549C225" w:rsidR="009956F2" w:rsidRDefault="00902E0B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Кар’єрні</w:t>
            </w:r>
            <w:r w:rsidR="009956F2">
              <w:rPr>
                <w:lang w:val="uk-UA"/>
              </w:rPr>
              <w:t xml:space="preserve"> радники, відповідальні фахівці за профорієнтаційну роботу в ЗО</w:t>
            </w:r>
          </w:p>
        </w:tc>
        <w:tc>
          <w:tcPr>
            <w:tcW w:w="2268" w:type="dxa"/>
          </w:tcPr>
          <w:p w14:paraId="0064D066" w14:textId="5AC0CD35" w:rsidR="00ED3CE3" w:rsidRDefault="000F7A35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Квітень-серпень, 2026 р. </w:t>
            </w:r>
          </w:p>
        </w:tc>
        <w:tc>
          <w:tcPr>
            <w:tcW w:w="4394" w:type="dxa"/>
          </w:tcPr>
          <w:p w14:paraId="369B79CD" w14:textId="019A9CB7" w:rsidR="00ED3CE3" w:rsidRDefault="00306566" w:rsidP="005204BF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F660D0">
              <w:rPr>
                <w:lang w:val="uk-UA"/>
              </w:rPr>
              <w:t>апровадження програм кар’єрного консультування, менторства та наставництва</w:t>
            </w:r>
            <w:r w:rsidR="009E2B10">
              <w:rPr>
                <w:lang w:val="uk-UA"/>
              </w:rPr>
              <w:t xml:space="preserve"> </w:t>
            </w:r>
            <w:r w:rsidR="0065005E">
              <w:rPr>
                <w:lang w:val="uk-UA"/>
              </w:rPr>
              <w:t>у</w:t>
            </w:r>
            <w:r w:rsidR="009E2B10">
              <w:rPr>
                <w:lang w:val="uk-UA"/>
              </w:rPr>
              <w:t xml:space="preserve"> заклад</w:t>
            </w:r>
            <w:r w:rsidR="0065005E">
              <w:rPr>
                <w:lang w:val="uk-UA"/>
              </w:rPr>
              <w:t>ах</w:t>
            </w:r>
            <w:r w:rsidR="009E2B10">
              <w:rPr>
                <w:lang w:val="uk-UA"/>
              </w:rPr>
              <w:t xml:space="preserve"> освіти Київської обл.</w:t>
            </w:r>
          </w:p>
        </w:tc>
      </w:tr>
      <w:tr w:rsidR="000328A3" w14:paraId="70D1DFCB" w14:textId="77777777" w:rsidTr="000C0DF7">
        <w:tc>
          <w:tcPr>
            <w:tcW w:w="704" w:type="dxa"/>
          </w:tcPr>
          <w:p w14:paraId="0BBF3EC6" w14:textId="467646B1" w:rsidR="000328A3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6F2DEE">
              <w:rPr>
                <w:lang w:val="uk-UA"/>
              </w:rPr>
              <w:t>6</w:t>
            </w:r>
            <w:r w:rsidR="00AE26CD"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42D7FA63" w14:textId="7608918A" w:rsidR="000328A3" w:rsidRPr="00034EB2" w:rsidRDefault="000328A3" w:rsidP="00DB5397">
            <w:pPr>
              <w:rPr>
                <w:lang w:val="uk-UA"/>
              </w:rPr>
            </w:pPr>
            <w:r>
              <w:rPr>
                <w:lang w:val="uk-UA"/>
              </w:rPr>
              <w:t>Підготовка збірки навчально-методичних матеріалів з інноваційних технологій, методик та інструментарію профорієнтаційної роботи серед дітей та молоді за віковими категоріями</w:t>
            </w:r>
          </w:p>
        </w:tc>
        <w:tc>
          <w:tcPr>
            <w:tcW w:w="2552" w:type="dxa"/>
          </w:tcPr>
          <w:p w14:paraId="2CFA14BD" w14:textId="77777777" w:rsidR="000328A3" w:rsidRDefault="000328A3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7615683D" w14:textId="37124A86" w:rsidR="004D03DA" w:rsidRDefault="004D03D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Проректори</w:t>
            </w:r>
          </w:p>
          <w:p w14:paraId="5539364C" w14:textId="68D1C984" w:rsidR="000328A3" w:rsidRDefault="000328A3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кафедрами</w:t>
            </w:r>
          </w:p>
          <w:p w14:paraId="0638BBE0" w14:textId="5F512242" w:rsidR="000328A3" w:rsidRDefault="00E42E2D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с</w:t>
            </w:r>
            <w:r w:rsidR="000328A3">
              <w:rPr>
                <w:lang w:val="uk-UA"/>
              </w:rPr>
              <w:t>труктурн</w:t>
            </w:r>
            <w:r>
              <w:rPr>
                <w:lang w:val="uk-UA"/>
              </w:rPr>
              <w:t>их</w:t>
            </w:r>
            <w:r w:rsidR="000328A3">
              <w:rPr>
                <w:lang w:val="uk-UA"/>
              </w:rPr>
              <w:t xml:space="preserve"> підрозділ</w:t>
            </w:r>
            <w:r>
              <w:rPr>
                <w:lang w:val="uk-UA"/>
              </w:rPr>
              <w:t>ів</w:t>
            </w:r>
            <w:r w:rsidR="000328A3">
              <w:rPr>
                <w:lang w:val="uk-UA"/>
              </w:rPr>
              <w:t xml:space="preserve"> </w:t>
            </w:r>
            <w:r w:rsidR="00E110D3">
              <w:rPr>
                <w:lang w:val="uk-UA"/>
              </w:rPr>
              <w:t>КОІПОПК</w:t>
            </w:r>
            <w:r w:rsidR="000328A3">
              <w:rPr>
                <w:lang w:val="uk-UA"/>
              </w:rPr>
              <w:t>-</w:t>
            </w:r>
            <w:r w:rsidR="00BF0268">
              <w:rPr>
                <w:lang w:val="uk-UA"/>
              </w:rPr>
              <w:t>суб’єкт</w:t>
            </w:r>
            <w:r>
              <w:rPr>
                <w:lang w:val="uk-UA"/>
              </w:rPr>
              <w:t>ів</w:t>
            </w:r>
            <w:r w:rsidR="000328A3">
              <w:rPr>
                <w:lang w:val="uk-UA"/>
              </w:rPr>
              <w:t xml:space="preserve"> </w:t>
            </w:r>
            <w:r w:rsidR="00BF0268">
              <w:rPr>
                <w:lang w:val="uk-UA"/>
              </w:rPr>
              <w:t>кар’єрного</w:t>
            </w:r>
            <w:r w:rsidR="000328A3">
              <w:rPr>
                <w:lang w:val="uk-UA"/>
              </w:rPr>
              <w:t xml:space="preserve"> центру</w:t>
            </w:r>
          </w:p>
          <w:p w14:paraId="72AD743D" w14:textId="03088A84" w:rsidR="001C5904" w:rsidRDefault="001C5904" w:rsidP="00A261B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14:paraId="035144EB" w14:textId="25786FB5" w:rsidR="000328A3" w:rsidRDefault="008D3B71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Лютий-червень, 2026 р.</w:t>
            </w:r>
          </w:p>
        </w:tc>
        <w:tc>
          <w:tcPr>
            <w:tcW w:w="4394" w:type="dxa"/>
          </w:tcPr>
          <w:p w14:paraId="5FCDAF7B" w14:textId="607CB199" w:rsidR="000328A3" w:rsidRDefault="00041349" w:rsidP="005204BF">
            <w:pPr>
              <w:rPr>
                <w:lang w:val="uk-UA"/>
              </w:rPr>
            </w:pPr>
            <w:r>
              <w:rPr>
                <w:lang w:val="uk-UA"/>
              </w:rPr>
              <w:t xml:space="preserve">Схвалена Вченою радою збірка навчально-методичних матеріалів з інноваційних технологій, методик та інструментарію профорієнтаційної роботи серед дітей та молоді за віковими категоріями </w:t>
            </w:r>
          </w:p>
        </w:tc>
      </w:tr>
      <w:tr w:rsidR="00CE3119" w14:paraId="362052BE" w14:textId="77777777" w:rsidTr="000C0DF7">
        <w:tc>
          <w:tcPr>
            <w:tcW w:w="704" w:type="dxa"/>
          </w:tcPr>
          <w:p w14:paraId="3F70B580" w14:textId="308F7CB7" w:rsidR="00CE3119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F2DEE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61EFD27B" w14:textId="22CB4852" w:rsidR="00CE3119" w:rsidRPr="00CE3119" w:rsidRDefault="00CE3119" w:rsidP="00DB5397">
            <w:pPr>
              <w:rPr>
                <w:lang w:val="uk-UA"/>
              </w:rPr>
            </w:pPr>
            <w:r>
              <w:rPr>
                <w:lang w:val="uk-UA"/>
              </w:rPr>
              <w:t>Навчальний тренінг «</w:t>
            </w:r>
            <w:r>
              <w:rPr>
                <w:lang w:val="en-US"/>
              </w:rPr>
              <w:t>STEM</w:t>
            </w:r>
            <w:r w:rsidRPr="00CE3119">
              <w:rPr>
                <w:lang w:val="uk-UA"/>
              </w:rPr>
              <w:t>-</w:t>
            </w:r>
            <w:r>
              <w:rPr>
                <w:lang w:val="uk-UA"/>
              </w:rPr>
              <w:t>освіта» як сучасна технологія проведення профорієнтаційної роботи й кар’єрного консультування</w:t>
            </w:r>
          </w:p>
        </w:tc>
        <w:tc>
          <w:tcPr>
            <w:tcW w:w="2552" w:type="dxa"/>
          </w:tcPr>
          <w:p w14:paraId="5F72E478" w14:textId="77777777" w:rsidR="00296295" w:rsidRDefault="00296295" w:rsidP="002962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55B3B2CC" w14:textId="77777777" w:rsidR="00296295" w:rsidRDefault="00296295" w:rsidP="002962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Довгань А.І.</w:t>
            </w:r>
          </w:p>
          <w:p w14:paraId="486A9080" w14:textId="77777777" w:rsidR="00CE3119" w:rsidRDefault="00CE3119" w:rsidP="00A261B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14:paraId="3B3653D8" w14:textId="1C3A4319" w:rsidR="00CE3119" w:rsidRDefault="001F1737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Березень, 2026 р. </w:t>
            </w:r>
          </w:p>
        </w:tc>
        <w:tc>
          <w:tcPr>
            <w:tcW w:w="4394" w:type="dxa"/>
          </w:tcPr>
          <w:p w14:paraId="5FC6C8CE" w14:textId="77777777" w:rsidR="00CE3119" w:rsidRDefault="001F1737" w:rsidP="005204BF">
            <w:pPr>
              <w:rPr>
                <w:lang w:val="uk-UA"/>
              </w:rPr>
            </w:pPr>
            <w:r>
              <w:rPr>
                <w:lang w:val="uk-UA"/>
              </w:rPr>
              <w:t>Проведений навчальний тренінг.</w:t>
            </w:r>
          </w:p>
          <w:p w14:paraId="28636CDC" w14:textId="771F94D7" w:rsidR="001F1737" w:rsidRDefault="001F1737" w:rsidP="005204BF">
            <w:pPr>
              <w:rPr>
                <w:lang w:val="uk-UA"/>
              </w:rPr>
            </w:pPr>
            <w:r>
              <w:rPr>
                <w:lang w:val="uk-UA"/>
              </w:rPr>
              <w:t xml:space="preserve">Висвітлення на офіційному </w:t>
            </w:r>
            <w:r>
              <w:rPr>
                <w:lang w:val="en-US"/>
              </w:rPr>
              <w:t>web</w:t>
            </w:r>
            <w:r w:rsidRPr="00C2680A">
              <w:rPr>
                <w:lang w:val="ru-RU"/>
              </w:rPr>
              <w:t>-</w:t>
            </w:r>
            <w:r>
              <w:rPr>
                <w:lang w:val="uk-UA"/>
              </w:rPr>
              <w:t>сайті Інституту</w:t>
            </w:r>
          </w:p>
          <w:p w14:paraId="2E3B5B0A" w14:textId="5C2105F9" w:rsidR="001F1737" w:rsidRDefault="001F1737" w:rsidP="00A261B9">
            <w:pPr>
              <w:jc w:val="center"/>
              <w:rPr>
                <w:lang w:val="uk-UA"/>
              </w:rPr>
            </w:pPr>
          </w:p>
        </w:tc>
      </w:tr>
      <w:tr w:rsidR="001945FE" w14:paraId="2EE9BDDA" w14:textId="77777777" w:rsidTr="000C0DF7">
        <w:tc>
          <w:tcPr>
            <w:tcW w:w="704" w:type="dxa"/>
          </w:tcPr>
          <w:p w14:paraId="4EB30124" w14:textId="046A3B73" w:rsidR="001945FE" w:rsidRDefault="003E1C9C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F2DEE">
              <w:rPr>
                <w:lang w:val="uk-UA"/>
              </w:rPr>
              <w:t>8</w:t>
            </w:r>
            <w:r w:rsidR="00587874"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3A083887" w14:textId="39802546" w:rsidR="001945FE" w:rsidRDefault="006330EC" w:rsidP="00DB5397">
            <w:pPr>
              <w:rPr>
                <w:lang w:val="uk-UA"/>
              </w:rPr>
            </w:pPr>
            <w:r>
              <w:rPr>
                <w:lang w:val="uk-UA"/>
              </w:rPr>
              <w:t>Участь у спільн</w:t>
            </w:r>
            <w:r w:rsidR="0056218C">
              <w:rPr>
                <w:lang w:val="uk-UA"/>
              </w:rPr>
              <w:t>их</w:t>
            </w:r>
            <w:r>
              <w:rPr>
                <w:lang w:val="uk-UA"/>
              </w:rPr>
              <w:t xml:space="preserve"> з лабораторією профільного навчання  </w:t>
            </w:r>
            <w:r w:rsidR="00D069BF">
              <w:rPr>
                <w:lang w:val="uk-UA"/>
              </w:rPr>
              <w:t>в</w:t>
            </w:r>
            <w:r w:rsidR="00D069BF" w:rsidRPr="00D069BF">
              <w:rPr>
                <w:lang w:val="uk-UA"/>
              </w:rPr>
              <w:t>иїзн</w:t>
            </w:r>
            <w:r w:rsidR="00D069BF">
              <w:rPr>
                <w:lang w:val="uk-UA"/>
              </w:rPr>
              <w:t>их</w:t>
            </w:r>
            <w:r w:rsidR="00D069BF" w:rsidRPr="00D069BF">
              <w:rPr>
                <w:lang w:val="uk-UA"/>
              </w:rPr>
              <w:t xml:space="preserve"> тренінг</w:t>
            </w:r>
            <w:r w:rsidR="00D069BF">
              <w:rPr>
                <w:lang w:val="uk-UA"/>
              </w:rPr>
              <w:t xml:space="preserve">ах з </w:t>
            </w:r>
            <w:r w:rsidR="00A05139">
              <w:rPr>
                <w:lang w:val="uk-UA"/>
              </w:rPr>
              <w:t>у</w:t>
            </w:r>
            <w:r w:rsidR="0056218C">
              <w:rPr>
                <w:lang w:val="uk-UA"/>
              </w:rPr>
              <w:t>провадження профільного навчання</w:t>
            </w:r>
            <w:r w:rsidR="00C947CA">
              <w:rPr>
                <w:lang w:val="uk-UA"/>
              </w:rPr>
              <w:t xml:space="preserve"> і проведення профорієнтаційної роботи в закладах освіти</w:t>
            </w:r>
          </w:p>
          <w:p w14:paraId="443FAE0D" w14:textId="588313AF" w:rsidR="00BE2856" w:rsidRDefault="00BE2856" w:rsidP="00DB5397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044A3563" w14:textId="789387AC" w:rsidR="0046396E" w:rsidRDefault="0046396E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Рогова В.Б.</w:t>
            </w:r>
          </w:p>
          <w:p w14:paraId="23847610" w14:textId="77777777" w:rsidR="001945FE" w:rsidRDefault="006403F5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Клокар Н.І. </w:t>
            </w:r>
          </w:p>
          <w:p w14:paraId="3B3FB62C" w14:textId="77777777" w:rsidR="00FD6511" w:rsidRDefault="00FD6511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</w:t>
            </w:r>
          </w:p>
          <w:p w14:paraId="5A04F8BF" w14:textId="45E8A0FD" w:rsidR="00FB74FF" w:rsidRDefault="00FB74FF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академічних ліцеїв-суб’єктів Проєкту</w:t>
            </w:r>
          </w:p>
        </w:tc>
        <w:tc>
          <w:tcPr>
            <w:tcW w:w="2268" w:type="dxa"/>
          </w:tcPr>
          <w:p w14:paraId="0BC790EE" w14:textId="59C8FA9F" w:rsidR="001945FE" w:rsidRDefault="006403F5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окремим графіком</w:t>
            </w:r>
          </w:p>
        </w:tc>
        <w:tc>
          <w:tcPr>
            <w:tcW w:w="4394" w:type="dxa"/>
          </w:tcPr>
          <w:p w14:paraId="6FF79234" w14:textId="77777777" w:rsidR="005A6743" w:rsidRDefault="006403F5" w:rsidP="005204BF">
            <w:pPr>
              <w:rPr>
                <w:lang w:val="uk-UA"/>
              </w:rPr>
            </w:pPr>
            <w:r>
              <w:rPr>
                <w:lang w:val="uk-UA"/>
              </w:rPr>
              <w:t>Наказ про проведення виїзних тренінгів</w:t>
            </w:r>
            <w:r w:rsidR="004F3012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</w:p>
          <w:p w14:paraId="22AC9FE8" w14:textId="77777777" w:rsidR="00227CCE" w:rsidRDefault="006403F5" w:rsidP="005204BF">
            <w:pPr>
              <w:rPr>
                <w:lang w:val="uk-UA"/>
              </w:rPr>
            </w:pPr>
            <w:r>
              <w:rPr>
                <w:lang w:val="uk-UA"/>
              </w:rPr>
              <w:t>проведені тренінги</w:t>
            </w:r>
            <w:r w:rsidR="004F3012">
              <w:rPr>
                <w:lang w:val="uk-UA"/>
              </w:rPr>
              <w:t>;</w:t>
            </w:r>
          </w:p>
          <w:p w14:paraId="020FB043" w14:textId="114BC40B" w:rsidR="001945FE" w:rsidRDefault="006403F5" w:rsidP="005204BF">
            <w:pPr>
              <w:rPr>
                <w:lang w:val="uk-UA"/>
              </w:rPr>
            </w:pPr>
            <w:r>
              <w:rPr>
                <w:lang w:val="uk-UA"/>
              </w:rPr>
              <w:t xml:space="preserve"> проаналізовані й узагальнені матеріали роботи за кожною локацією</w:t>
            </w:r>
          </w:p>
        </w:tc>
      </w:tr>
      <w:tr w:rsidR="001945FE" w14:paraId="0FD05850" w14:textId="77777777" w:rsidTr="000C0DF7">
        <w:tc>
          <w:tcPr>
            <w:tcW w:w="704" w:type="dxa"/>
          </w:tcPr>
          <w:p w14:paraId="4DAEB911" w14:textId="51D7A4BB" w:rsidR="001945FE" w:rsidRDefault="00BE5721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F2DEE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4038FB94" w14:textId="6B2D7E69" w:rsidR="00A61DE1" w:rsidRDefault="00C072F6" w:rsidP="00A61DE1">
            <w:pPr>
              <w:rPr>
                <w:lang w:val="uk-UA"/>
              </w:rPr>
            </w:pPr>
            <w:r>
              <w:rPr>
                <w:lang w:val="uk-UA"/>
              </w:rPr>
              <w:t>Виїзні н</w:t>
            </w:r>
            <w:r w:rsidR="009E64A5">
              <w:rPr>
                <w:lang w:val="uk-UA"/>
              </w:rPr>
              <w:t>авчальн</w:t>
            </w:r>
            <w:r>
              <w:rPr>
                <w:lang w:val="uk-UA"/>
              </w:rPr>
              <w:t>і</w:t>
            </w:r>
            <w:r w:rsidR="009E64A5">
              <w:rPr>
                <w:lang w:val="uk-UA"/>
              </w:rPr>
              <w:t xml:space="preserve"> тренінг</w:t>
            </w:r>
            <w:r>
              <w:rPr>
                <w:lang w:val="uk-UA"/>
              </w:rPr>
              <w:t>и</w:t>
            </w:r>
            <w:r w:rsidR="009E64A5">
              <w:rPr>
                <w:lang w:val="uk-UA"/>
              </w:rPr>
              <w:t xml:space="preserve"> </w:t>
            </w:r>
            <w:r w:rsidR="00A61DE1">
              <w:rPr>
                <w:lang w:val="uk-UA"/>
              </w:rPr>
              <w:t>«Служба кар’єрного радника – навігатор можливостей у світі професій»</w:t>
            </w:r>
          </w:p>
          <w:p w14:paraId="42FE983E" w14:textId="65182AC4" w:rsidR="001945FE" w:rsidRPr="004757A4" w:rsidRDefault="009E64A5" w:rsidP="00A61DE1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r w:rsidR="003776E2">
              <w:rPr>
                <w:lang w:val="uk-UA"/>
              </w:rPr>
              <w:t>кар’єрних</w:t>
            </w:r>
            <w:r>
              <w:rPr>
                <w:lang w:val="uk-UA"/>
              </w:rPr>
              <w:t xml:space="preserve"> радників і фахівців закладів освіти, </w:t>
            </w:r>
            <w:r w:rsidR="003776E2">
              <w:rPr>
                <w:lang w:val="uk-UA"/>
              </w:rPr>
              <w:t xml:space="preserve">відповідальних за профорієнтаційну роботу </w:t>
            </w:r>
          </w:p>
        </w:tc>
        <w:tc>
          <w:tcPr>
            <w:tcW w:w="2552" w:type="dxa"/>
          </w:tcPr>
          <w:p w14:paraId="6B6C5586" w14:textId="77777777" w:rsidR="001945FE" w:rsidRDefault="00C072F6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1C23350B" w14:textId="74EE3315" w:rsidR="00C072F6" w:rsidRDefault="00C072F6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Проректори</w:t>
            </w:r>
            <w:r w:rsidR="00AA6975">
              <w:rPr>
                <w:lang w:val="uk-UA"/>
              </w:rPr>
              <w:t>.</w:t>
            </w:r>
          </w:p>
          <w:p w14:paraId="2644C563" w14:textId="77777777" w:rsidR="00C072F6" w:rsidRDefault="00C072F6" w:rsidP="00C072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структурних підрозділів Інституту-суб’єктів кар’єрного центру</w:t>
            </w:r>
          </w:p>
          <w:p w14:paraId="146949E6" w14:textId="77777777" w:rsidR="00C072F6" w:rsidRDefault="00C072F6" w:rsidP="00A261B9">
            <w:pPr>
              <w:jc w:val="center"/>
              <w:rPr>
                <w:lang w:val="uk-UA"/>
              </w:rPr>
            </w:pPr>
          </w:p>
          <w:p w14:paraId="3C235EE9" w14:textId="1F774B2F" w:rsidR="00C072F6" w:rsidRDefault="00C072F6" w:rsidP="00A261B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14:paraId="33FCE910" w14:textId="1A76879B" w:rsidR="001945FE" w:rsidRDefault="003622D0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окремим графіком</w:t>
            </w:r>
          </w:p>
        </w:tc>
        <w:tc>
          <w:tcPr>
            <w:tcW w:w="4394" w:type="dxa"/>
          </w:tcPr>
          <w:p w14:paraId="7649B6C9" w14:textId="77777777" w:rsidR="0016612B" w:rsidRDefault="0016612B" w:rsidP="001936B3">
            <w:pPr>
              <w:rPr>
                <w:lang w:val="uk-UA"/>
              </w:rPr>
            </w:pPr>
            <w:r>
              <w:rPr>
                <w:lang w:val="uk-UA"/>
              </w:rPr>
              <w:t xml:space="preserve">Наказ про проведення виїзних тренінгів; </w:t>
            </w:r>
          </w:p>
          <w:p w14:paraId="55B2B6FB" w14:textId="77777777" w:rsidR="00227CCE" w:rsidRDefault="0016612B" w:rsidP="001936B3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проведені тренінги; </w:t>
            </w:r>
          </w:p>
          <w:p w14:paraId="2A32ACFF" w14:textId="77777777" w:rsidR="00227CCE" w:rsidRDefault="00227CCE" w:rsidP="001936B3">
            <w:pPr>
              <w:rPr>
                <w:lang w:val="uk-UA"/>
              </w:rPr>
            </w:pPr>
            <w:r>
              <w:rPr>
                <w:lang w:val="uk-UA"/>
              </w:rPr>
              <w:t>презентована збірка;</w:t>
            </w:r>
          </w:p>
          <w:p w14:paraId="0885CB2E" w14:textId="72D6817E" w:rsidR="001945FE" w:rsidRDefault="0016612B" w:rsidP="001936B3">
            <w:pPr>
              <w:rPr>
                <w:lang w:val="uk-UA"/>
              </w:rPr>
            </w:pPr>
            <w:r>
              <w:rPr>
                <w:lang w:val="uk-UA"/>
              </w:rPr>
              <w:t>проаналізовані й узагальнені матеріали роботи за кожною локацією</w:t>
            </w:r>
          </w:p>
        </w:tc>
      </w:tr>
      <w:tr w:rsidR="00BF417E" w14:paraId="3620DA9B" w14:textId="77777777" w:rsidTr="000C0DF7">
        <w:tc>
          <w:tcPr>
            <w:tcW w:w="704" w:type="dxa"/>
          </w:tcPr>
          <w:p w14:paraId="0CDDAC4C" w14:textId="31FE079D" w:rsidR="00BF417E" w:rsidRDefault="006F2DEE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  <w:r w:rsidR="00BF417E"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4F7EBD67" w14:textId="77777777" w:rsidR="00BF417E" w:rsidRDefault="00BF417E" w:rsidP="00BF417E">
            <w:pPr>
              <w:rPr>
                <w:lang w:val="uk-UA"/>
              </w:rPr>
            </w:pPr>
            <w:r>
              <w:rPr>
                <w:lang w:val="uk-UA"/>
              </w:rPr>
              <w:t>Презентація збірки навчально-методичних матеріалів з інноваційних технологій, методик та інструментарію профорієнтаційної роботи серед дітей та молоді за віковими категоріями</w:t>
            </w:r>
          </w:p>
          <w:p w14:paraId="2F278E98" w14:textId="77777777" w:rsidR="00BF417E" w:rsidRDefault="00BF417E" w:rsidP="008016DA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75B5B96F" w14:textId="77777777" w:rsidR="00653C21" w:rsidRDefault="00653C21" w:rsidP="00653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5797BE20" w14:textId="1D58E783" w:rsidR="00653C21" w:rsidRDefault="00653C21" w:rsidP="00653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Проректори</w:t>
            </w:r>
          </w:p>
          <w:p w14:paraId="0098A143" w14:textId="7FCD7F82" w:rsidR="006111CD" w:rsidRDefault="006111CD" w:rsidP="006111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Керівники структурних підрозділів </w:t>
            </w:r>
            <w:r w:rsidR="000063A9">
              <w:rPr>
                <w:lang w:val="uk-UA"/>
              </w:rPr>
              <w:t>КОІПОПК</w:t>
            </w:r>
          </w:p>
          <w:p w14:paraId="71477B98" w14:textId="77777777" w:rsidR="006111CD" w:rsidRDefault="006111CD" w:rsidP="00653C21">
            <w:pPr>
              <w:jc w:val="center"/>
              <w:rPr>
                <w:lang w:val="uk-UA"/>
              </w:rPr>
            </w:pPr>
          </w:p>
          <w:p w14:paraId="1B9617ED" w14:textId="77777777" w:rsidR="00BF417E" w:rsidRDefault="00BF417E" w:rsidP="00A261B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14:paraId="6820B1DB" w14:textId="6F45E379" w:rsidR="00BF417E" w:rsidRDefault="00A35FDB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Серпень, 2026 р.</w:t>
            </w:r>
          </w:p>
        </w:tc>
        <w:tc>
          <w:tcPr>
            <w:tcW w:w="4394" w:type="dxa"/>
          </w:tcPr>
          <w:p w14:paraId="06DE5428" w14:textId="69C1664C" w:rsidR="00BF417E" w:rsidRPr="00F94F2D" w:rsidRDefault="00A35FDB" w:rsidP="001936B3">
            <w:pPr>
              <w:rPr>
                <w:lang w:val="uk-UA"/>
              </w:rPr>
            </w:pPr>
            <w:r>
              <w:rPr>
                <w:lang w:val="uk-UA"/>
              </w:rPr>
              <w:t>Презентована збірка</w:t>
            </w:r>
            <w:r w:rsidR="00F94F2D">
              <w:rPr>
                <w:lang w:val="uk-UA"/>
              </w:rPr>
              <w:t>.</w:t>
            </w:r>
          </w:p>
          <w:p w14:paraId="14A6CFB8" w14:textId="7635176C" w:rsidR="00C2680A" w:rsidRPr="00C2680A" w:rsidRDefault="00C2680A" w:rsidP="001936B3">
            <w:pPr>
              <w:rPr>
                <w:lang w:val="uk-UA"/>
              </w:rPr>
            </w:pPr>
            <w:r>
              <w:rPr>
                <w:lang w:val="uk-UA"/>
              </w:rPr>
              <w:t>Збірка розміщена в репозитарії Інституту.</w:t>
            </w:r>
          </w:p>
          <w:p w14:paraId="4EB3A93F" w14:textId="2BF5335E" w:rsidR="00C2680A" w:rsidRDefault="00C2680A" w:rsidP="001936B3">
            <w:pPr>
              <w:rPr>
                <w:lang w:val="uk-UA"/>
              </w:rPr>
            </w:pPr>
            <w:r>
              <w:rPr>
                <w:lang w:val="uk-UA"/>
              </w:rPr>
              <w:t xml:space="preserve">Висвітлення на офіційному </w:t>
            </w:r>
            <w:r>
              <w:rPr>
                <w:lang w:val="en-US"/>
              </w:rPr>
              <w:t>web</w:t>
            </w:r>
            <w:r w:rsidRPr="00C2680A">
              <w:rPr>
                <w:lang w:val="ru-RU"/>
              </w:rPr>
              <w:t>-</w:t>
            </w:r>
            <w:r>
              <w:rPr>
                <w:lang w:val="uk-UA"/>
              </w:rPr>
              <w:t>сайті Інституту</w:t>
            </w:r>
          </w:p>
          <w:p w14:paraId="4D36E9C9" w14:textId="77777777" w:rsidR="00C2680A" w:rsidRPr="00C2680A" w:rsidRDefault="00C2680A" w:rsidP="0016612B">
            <w:pPr>
              <w:jc w:val="center"/>
              <w:rPr>
                <w:lang w:val="uk-UA"/>
              </w:rPr>
            </w:pPr>
          </w:p>
          <w:p w14:paraId="4953FD15" w14:textId="3B7908FB" w:rsidR="00C2680A" w:rsidRPr="00C2680A" w:rsidRDefault="00C2680A" w:rsidP="0016612B">
            <w:pPr>
              <w:jc w:val="center"/>
              <w:rPr>
                <w:lang w:val="ru-RU"/>
              </w:rPr>
            </w:pPr>
          </w:p>
        </w:tc>
      </w:tr>
      <w:tr w:rsidR="00D31C16" w14:paraId="603F6809" w14:textId="77777777" w:rsidTr="000C0DF7">
        <w:tc>
          <w:tcPr>
            <w:tcW w:w="704" w:type="dxa"/>
          </w:tcPr>
          <w:p w14:paraId="051F46FD" w14:textId="5DF3F3B5" w:rsidR="00D31C16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F2DEE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1BF317AD" w14:textId="33F47E27" w:rsidR="00D31C16" w:rsidRDefault="00D31C16" w:rsidP="00BF417E">
            <w:pPr>
              <w:rPr>
                <w:lang w:val="uk-UA"/>
              </w:rPr>
            </w:pPr>
            <w:r>
              <w:rPr>
                <w:lang w:val="uk-UA"/>
              </w:rPr>
              <w:t>Навчальний тренінг «І</w:t>
            </w:r>
            <w:r w:rsidRPr="00D31C16">
              <w:rPr>
                <w:lang w:val="uk-UA"/>
              </w:rPr>
              <w:t>нтеграці</w:t>
            </w:r>
            <w:r>
              <w:rPr>
                <w:lang w:val="uk-UA"/>
              </w:rPr>
              <w:t>я</w:t>
            </w:r>
            <w:r w:rsidRPr="00D31C16">
              <w:rPr>
                <w:lang w:val="uk-UA"/>
              </w:rPr>
              <w:t xml:space="preserve"> цифрових інструментів у процес професійної орієнтації та кар’єрного консультування</w:t>
            </w:r>
            <w:r>
              <w:rPr>
                <w:lang w:val="uk-UA"/>
              </w:rPr>
              <w:t xml:space="preserve"> дітей та молоді»</w:t>
            </w:r>
          </w:p>
        </w:tc>
        <w:tc>
          <w:tcPr>
            <w:tcW w:w="2552" w:type="dxa"/>
          </w:tcPr>
          <w:p w14:paraId="6A6CA48B" w14:textId="77777777" w:rsidR="00D31C16" w:rsidRDefault="00D31C16" w:rsidP="00653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1E2594AC" w14:textId="77777777" w:rsidR="00D31C16" w:rsidRDefault="00D31C16" w:rsidP="00653C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Довгань А.І.</w:t>
            </w:r>
          </w:p>
          <w:p w14:paraId="57E0116D" w14:textId="431980D4" w:rsidR="00D31C16" w:rsidRDefault="00D31C16" w:rsidP="00653C2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14:paraId="4A096AAC" w14:textId="484A66DE" w:rsidR="00D31C16" w:rsidRDefault="00DC6CAD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Жовтень, 2026 р.</w:t>
            </w:r>
          </w:p>
        </w:tc>
        <w:tc>
          <w:tcPr>
            <w:tcW w:w="4394" w:type="dxa"/>
          </w:tcPr>
          <w:p w14:paraId="431C25AE" w14:textId="55714BDF" w:rsidR="00D31C16" w:rsidRDefault="00DC6CAD" w:rsidP="001936B3">
            <w:pPr>
              <w:rPr>
                <w:lang w:val="uk-UA"/>
              </w:rPr>
            </w:pPr>
            <w:r>
              <w:rPr>
                <w:lang w:val="uk-UA"/>
              </w:rPr>
              <w:t>Проведений навчальний тренінг</w:t>
            </w:r>
            <w:r w:rsidR="008B5802">
              <w:rPr>
                <w:lang w:val="uk-UA"/>
              </w:rPr>
              <w:t>.</w:t>
            </w:r>
          </w:p>
          <w:p w14:paraId="29DE6FBC" w14:textId="77777777" w:rsidR="008B5802" w:rsidRDefault="008B5802" w:rsidP="001936B3">
            <w:pPr>
              <w:rPr>
                <w:lang w:val="uk-UA"/>
              </w:rPr>
            </w:pPr>
            <w:r>
              <w:rPr>
                <w:lang w:val="uk-UA"/>
              </w:rPr>
              <w:t xml:space="preserve">Висвітлення на офіційному </w:t>
            </w:r>
            <w:r>
              <w:rPr>
                <w:lang w:val="en-US"/>
              </w:rPr>
              <w:t>web</w:t>
            </w:r>
            <w:r w:rsidRPr="00C2680A">
              <w:rPr>
                <w:lang w:val="ru-RU"/>
              </w:rPr>
              <w:t>-</w:t>
            </w:r>
            <w:r>
              <w:rPr>
                <w:lang w:val="uk-UA"/>
              </w:rPr>
              <w:t>сайті Інституту</w:t>
            </w:r>
          </w:p>
          <w:p w14:paraId="664E2DC9" w14:textId="1A3E053B" w:rsidR="008B5802" w:rsidRDefault="008B5802" w:rsidP="0016612B">
            <w:pPr>
              <w:jc w:val="center"/>
              <w:rPr>
                <w:lang w:val="uk-UA"/>
              </w:rPr>
            </w:pPr>
          </w:p>
        </w:tc>
      </w:tr>
      <w:tr w:rsidR="00780E20" w14:paraId="097DA1CD" w14:textId="77777777" w:rsidTr="000C0DF7">
        <w:tc>
          <w:tcPr>
            <w:tcW w:w="704" w:type="dxa"/>
          </w:tcPr>
          <w:p w14:paraId="1FB49475" w14:textId="14F448DB" w:rsidR="00780E20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F2DEE">
              <w:rPr>
                <w:lang w:val="uk-UA"/>
              </w:rPr>
              <w:t>2</w:t>
            </w:r>
            <w:r w:rsidR="00780E20"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6DB00A64" w14:textId="1BA98875" w:rsidR="003F4D13" w:rsidRPr="008628C0" w:rsidRDefault="008819B7" w:rsidP="002A613B">
            <w:pPr>
              <w:rPr>
                <w:lang w:val="uk-UA"/>
              </w:rPr>
            </w:pPr>
            <w:r>
              <w:rPr>
                <w:lang w:val="uk-UA"/>
              </w:rPr>
              <w:t>Профорієнтаційний</w:t>
            </w:r>
            <w:r w:rsidR="00376C6C" w:rsidRPr="00376C6C">
              <w:rPr>
                <w:lang w:val="uk-UA"/>
              </w:rPr>
              <w:t xml:space="preserve"> форум </w:t>
            </w:r>
            <w:r w:rsidR="00521F6F">
              <w:rPr>
                <w:lang w:val="uk-UA"/>
              </w:rPr>
              <w:t>Проєкту</w:t>
            </w:r>
            <w:r w:rsidR="00C13197">
              <w:rPr>
                <w:lang w:val="uk-UA"/>
              </w:rPr>
              <w:t xml:space="preserve"> «</w:t>
            </w:r>
            <w:r w:rsidR="00C13197" w:rsidRPr="00255676">
              <w:rPr>
                <w:lang w:val="uk-UA"/>
              </w:rPr>
              <w:t>Траєкторія зростання»</w:t>
            </w:r>
            <w:r w:rsidR="00C13197">
              <w:rPr>
                <w:lang w:val="uk-UA"/>
              </w:rPr>
              <w:t xml:space="preserve"> </w:t>
            </w:r>
            <w:r w:rsidR="00376C6C" w:rsidRPr="00376C6C">
              <w:rPr>
                <w:lang w:val="uk-UA"/>
              </w:rPr>
              <w:t xml:space="preserve">на базі </w:t>
            </w:r>
            <w:r w:rsidR="00CA2E06">
              <w:rPr>
                <w:lang w:val="uk-UA"/>
              </w:rPr>
              <w:t>КОІПОПК</w:t>
            </w:r>
            <w:r w:rsidR="00FD7A26">
              <w:rPr>
                <w:lang w:val="uk-UA"/>
              </w:rPr>
              <w:t xml:space="preserve"> «</w:t>
            </w:r>
            <w:r w:rsidR="00052AC8">
              <w:rPr>
                <w:lang w:val="uk-UA"/>
              </w:rPr>
              <w:t xml:space="preserve">Майбутнє за тими, </w:t>
            </w:r>
            <w:r w:rsidR="00DB2DF1">
              <w:rPr>
                <w:lang w:val="uk-UA"/>
              </w:rPr>
              <w:t>хто відчуває час</w:t>
            </w:r>
            <w:r w:rsidR="00052AC8">
              <w:rPr>
                <w:lang w:val="uk-UA"/>
              </w:rPr>
              <w:t>»</w:t>
            </w:r>
            <w:r w:rsidR="00AB6962">
              <w:rPr>
                <w:lang w:val="uk-UA"/>
              </w:rPr>
              <w:t xml:space="preserve"> за участі представників освіти, влади, громад, бізнесу, роботодавців</w:t>
            </w:r>
          </w:p>
        </w:tc>
        <w:tc>
          <w:tcPr>
            <w:tcW w:w="2552" w:type="dxa"/>
          </w:tcPr>
          <w:p w14:paraId="5023203F" w14:textId="64729962" w:rsidR="00560A41" w:rsidRDefault="00560A41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Рогова В.Б.</w:t>
            </w:r>
          </w:p>
          <w:p w14:paraId="2DD4CC7A" w14:textId="0A8CA1AD" w:rsidR="00780E20" w:rsidRDefault="00BC4137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606A8833" w14:textId="21A66FE2" w:rsidR="00BC4137" w:rsidRDefault="00BC4137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Проректори</w:t>
            </w:r>
          </w:p>
          <w:p w14:paraId="17CFE656" w14:textId="77777777" w:rsidR="00BC4137" w:rsidRDefault="00BC4137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суб’єктів кар’єрного центру</w:t>
            </w:r>
          </w:p>
          <w:p w14:paraId="158B9FE2" w14:textId="2EE878ED" w:rsidR="001351B4" w:rsidRDefault="001351B4" w:rsidP="00A261B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14:paraId="288156D4" w14:textId="03F63E9B" w:rsidR="00780E20" w:rsidRDefault="005E0048" w:rsidP="008171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  <w:r w:rsidR="007D20C2">
              <w:rPr>
                <w:lang w:val="uk-UA"/>
              </w:rPr>
              <w:t>, 2026 р.</w:t>
            </w:r>
          </w:p>
        </w:tc>
        <w:tc>
          <w:tcPr>
            <w:tcW w:w="4394" w:type="dxa"/>
          </w:tcPr>
          <w:p w14:paraId="432E5E6F" w14:textId="700A3A50" w:rsidR="008819B7" w:rsidRDefault="008819B7" w:rsidP="001936B3">
            <w:pPr>
              <w:rPr>
                <w:lang w:val="uk-UA"/>
              </w:rPr>
            </w:pPr>
            <w:r>
              <w:rPr>
                <w:lang w:val="uk-UA"/>
              </w:rPr>
              <w:t>Наказ про проведення профорієнтаційного форуму.</w:t>
            </w:r>
          </w:p>
          <w:p w14:paraId="6DE0CE51" w14:textId="77777777" w:rsidR="00780E20" w:rsidRDefault="00114F42" w:rsidP="001936B3">
            <w:pPr>
              <w:rPr>
                <w:lang w:val="uk-UA"/>
              </w:rPr>
            </w:pPr>
            <w:r>
              <w:rPr>
                <w:lang w:val="uk-UA"/>
              </w:rPr>
              <w:t>Проведений освітній форум</w:t>
            </w:r>
            <w:r w:rsidR="00DF5730">
              <w:rPr>
                <w:lang w:val="uk-UA"/>
              </w:rPr>
              <w:t>.</w:t>
            </w:r>
          </w:p>
          <w:p w14:paraId="04148E6F" w14:textId="0381ED27" w:rsidR="00AE3138" w:rsidRDefault="00AE3138" w:rsidP="001936B3">
            <w:pPr>
              <w:rPr>
                <w:lang w:val="uk-UA"/>
              </w:rPr>
            </w:pPr>
            <w:r>
              <w:rPr>
                <w:lang w:val="uk-UA"/>
              </w:rPr>
              <w:t xml:space="preserve">Висвітлення на офіційному </w:t>
            </w:r>
            <w:r>
              <w:rPr>
                <w:lang w:val="en-US"/>
              </w:rPr>
              <w:t>web</w:t>
            </w:r>
            <w:r w:rsidRPr="00C2680A">
              <w:rPr>
                <w:lang w:val="ru-RU"/>
              </w:rPr>
              <w:t>-</w:t>
            </w:r>
            <w:r>
              <w:rPr>
                <w:lang w:val="uk-UA"/>
              </w:rPr>
              <w:t>сайті Інституту</w:t>
            </w:r>
          </w:p>
          <w:p w14:paraId="04ECBF90" w14:textId="19174FEA" w:rsidR="00DF5730" w:rsidRDefault="00DF5730" w:rsidP="0016612B">
            <w:pPr>
              <w:jc w:val="center"/>
              <w:rPr>
                <w:lang w:val="uk-UA"/>
              </w:rPr>
            </w:pPr>
          </w:p>
        </w:tc>
      </w:tr>
      <w:tr w:rsidR="001945FE" w14:paraId="69F8810C" w14:textId="77777777" w:rsidTr="000C0DF7">
        <w:tc>
          <w:tcPr>
            <w:tcW w:w="704" w:type="dxa"/>
          </w:tcPr>
          <w:p w14:paraId="4029CE40" w14:textId="4526D774" w:rsidR="001945FE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F2DEE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1EDA4631" w14:textId="3C58E214" w:rsidR="001945FE" w:rsidRDefault="001351B4" w:rsidP="00DB5397">
            <w:pPr>
              <w:rPr>
                <w:lang w:val="uk-UA"/>
              </w:rPr>
            </w:pPr>
            <w:r>
              <w:rPr>
                <w:lang w:val="uk-UA"/>
              </w:rPr>
              <w:t>Надання консультативної підтримки педагогічним працівникам, кар’єрним радникам, закладам освіти, батькам з питань профорієнтаційної роботи з дітьми та молоддю</w:t>
            </w:r>
          </w:p>
        </w:tc>
        <w:tc>
          <w:tcPr>
            <w:tcW w:w="2552" w:type="dxa"/>
          </w:tcPr>
          <w:p w14:paraId="65083957" w14:textId="77777777" w:rsidR="001945FE" w:rsidRDefault="001351B4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7FEA1829" w14:textId="3C7C8FCC" w:rsidR="001351B4" w:rsidRDefault="001351B4" w:rsidP="00135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Керівники структурних підрозділів </w:t>
            </w:r>
            <w:r w:rsidR="00205CB4">
              <w:rPr>
                <w:lang w:val="uk-UA"/>
              </w:rPr>
              <w:t>КОІПОПК</w:t>
            </w:r>
          </w:p>
          <w:p w14:paraId="254FC29F" w14:textId="77777777" w:rsidR="001351B4" w:rsidRDefault="001351B4" w:rsidP="00A261B9">
            <w:pPr>
              <w:jc w:val="center"/>
              <w:rPr>
                <w:lang w:val="uk-UA"/>
              </w:rPr>
            </w:pPr>
          </w:p>
          <w:p w14:paraId="36C39095" w14:textId="22FF566C" w:rsidR="001351B4" w:rsidRDefault="001351B4" w:rsidP="00A261B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14:paraId="750AC00B" w14:textId="77777777" w:rsidR="001351B4" w:rsidRDefault="001351B4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Постійно </w:t>
            </w:r>
          </w:p>
          <w:p w14:paraId="078E6240" w14:textId="6AFC886D" w:rsidR="001945FE" w:rsidRDefault="001351B4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запити </w:t>
            </w:r>
          </w:p>
        </w:tc>
        <w:tc>
          <w:tcPr>
            <w:tcW w:w="4394" w:type="dxa"/>
          </w:tcPr>
          <w:p w14:paraId="7C5BD49D" w14:textId="35E56666" w:rsidR="001945FE" w:rsidRDefault="001351B4" w:rsidP="00E108A7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Проведене консультування </w:t>
            </w:r>
          </w:p>
        </w:tc>
      </w:tr>
      <w:tr w:rsidR="00F33F8B" w14:paraId="11C76C4A" w14:textId="77777777" w:rsidTr="000C0DF7">
        <w:tc>
          <w:tcPr>
            <w:tcW w:w="704" w:type="dxa"/>
          </w:tcPr>
          <w:p w14:paraId="10AA095B" w14:textId="53632A45" w:rsidR="00F33F8B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F2DEE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2A922083" w14:textId="42A549B6" w:rsidR="00F33F8B" w:rsidRPr="00F33F8B" w:rsidRDefault="00F33F8B" w:rsidP="00EB5FC3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>
              <w:t xml:space="preserve">апровадження системного </w:t>
            </w:r>
            <w:r w:rsidRPr="00A73E7E">
              <w:t xml:space="preserve">моніторингу </w:t>
            </w:r>
            <w:r>
              <w:t>й</w:t>
            </w:r>
            <w:r w:rsidRPr="00A73E7E">
              <w:t xml:space="preserve"> оцінювання результатів професійної орієнтації та кар’єрного консультування</w:t>
            </w:r>
            <w:r>
              <w:t xml:space="preserve"> (</w:t>
            </w:r>
            <w:r w:rsidRPr="00F33F8B">
              <w:rPr>
                <w:lang w:val="en-US"/>
              </w:rPr>
              <w:t>Solid</w:t>
            </w:r>
            <w:r w:rsidRPr="006D18FF">
              <w:t xml:space="preserve"> </w:t>
            </w:r>
            <w:r w:rsidRPr="00F33F8B">
              <w:rPr>
                <w:lang w:val="en-US"/>
              </w:rPr>
              <w:t>Info</w:t>
            </w:r>
            <w:r>
              <w:t>)</w:t>
            </w:r>
            <w:r w:rsidRPr="00A73E7E">
              <w:t xml:space="preserve"> та </w:t>
            </w:r>
            <w:r>
              <w:t>налагодж</w:t>
            </w:r>
            <w:r w:rsidRPr="00A73E7E">
              <w:t>ення механізмів зворотного зв’язку</w:t>
            </w:r>
            <w:r>
              <w:rPr>
                <w:lang w:val="uk-UA"/>
              </w:rPr>
              <w:t xml:space="preserve">: розроблення </w:t>
            </w:r>
            <w:r>
              <w:rPr>
                <w:lang w:val="uk-UA"/>
              </w:rPr>
              <w:lastRenderedPageBreak/>
              <w:t>показників  та індикаторів</w:t>
            </w:r>
            <w:r w:rsidR="008034A7">
              <w:rPr>
                <w:lang w:val="uk-UA"/>
              </w:rPr>
              <w:t xml:space="preserve">; </w:t>
            </w:r>
            <w:r>
              <w:rPr>
                <w:lang w:val="uk-UA"/>
              </w:rPr>
              <w:t xml:space="preserve">інформування суб’єктів </w:t>
            </w:r>
            <w:r w:rsidR="00B36A30">
              <w:rPr>
                <w:lang w:val="uk-UA"/>
              </w:rPr>
              <w:t>Проєкту</w:t>
            </w:r>
          </w:p>
          <w:p w14:paraId="66359563" w14:textId="77777777" w:rsidR="00F33F8B" w:rsidRPr="00F33F8B" w:rsidRDefault="00F33F8B" w:rsidP="00DB5397"/>
        </w:tc>
        <w:tc>
          <w:tcPr>
            <w:tcW w:w="2552" w:type="dxa"/>
          </w:tcPr>
          <w:p w14:paraId="2D17F877" w14:textId="77777777" w:rsidR="00F33F8B" w:rsidRDefault="00377760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Клокар Н.І.</w:t>
            </w:r>
          </w:p>
          <w:p w14:paraId="28F22A9A" w14:textId="77777777" w:rsidR="00377760" w:rsidRDefault="00377760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Борбіт А.В.</w:t>
            </w:r>
          </w:p>
          <w:p w14:paraId="6B5F931D" w14:textId="00435B62" w:rsidR="00377760" w:rsidRDefault="00377760" w:rsidP="003777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Керівники структурних підрозділів </w:t>
            </w:r>
            <w:r w:rsidR="00654961">
              <w:rPr>
                <w:lang w:val="uk-UA"/>
              </w:rPr>
              <w:t>КОІПОПК</w:t>
            </w:r>
          </w:p>
          <w:p w14:paraId="2F8DBB84" w14:textId="77777777" w:rsidR="00377760" w:rsidRDefault="00377760" w:rsidP="00A261B9">
            <w:pPr>
              <w:jc w:val="center"/>
              <w:rPr>
                <w:lang w:val="uk-UA"/>
              </w:rPr>
            </w:pPr>
          </w:p>
          <w:p w14:paraId="30B0F30C" w14:textId="35849BEA" w:rsidR="00377760" w:rsidRDefault="00377760" w:rsidP="00A261B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14:paraId="0F68E569" w14:textId="08713CC5" w:rsidR="00F33F8B" w:rsidRDefault="00464DC3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З березня 2026 р.</w:t>
            </w:r>
          </w:p>
        </w:tc>
        <w:tc>
          <w:tcPr>
            <w:tcW w:w="4394" w:type="dxa"/>
          </w:tcPr>
          <w:p w14:paraId="24E1493F" w14:textId="23CD4C74" w:rsidR="00464DC3" w:rsidRDefault="00464DC3" w:rsidP="00963067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Розроблені </w:t>
            </w:r>
            <w:r w:rsidR="00654961">
              <w:rPr>
                <w:lang w:val="uk-UA"/>
              </w:rPr>
              <w:t xml:space="preserve">та схвалені </w:t>
            </w:r>
            <w:r>
              <w:rPr>
                <w:lang w:val="uk-UA"/>
              </w:rPr>
              <w:t xml:space="preserve">показники  </w:t>
            </w:r>
            <w:r w:rsidR="00654961">
              <w:rPr>
                <w:lang w:val="uk-UA"/>
              </w:rPr>
              <w:t>й</w:t>
            </w:r>
            <w:r>
              <w:rPr>
                <w:lang w:val="uk-UA"/>
              </w:rPr>
              <w:t xml:space="preserve"> індикатори</w:t>
            </w:r>
            <w:r w:rsidR="00963067">
              <w:t xml:space="preserve"> системного </w:t>
            </w:r>
            <w:r w:rsidR="00963067" w:rsidRPr="00A73E7E">
              <w:t xml:space="preserve">моніторингу </w:t>
            </w:r>
            <w:r w:rsidR="00E41FEF">
              <w:rPr>
                <w:lang w:val="uk-UA"/>
              </w:rPr>
              <w:t>і</w:t>
            </w:r>
            <w:r w:rsidR="00963067" w:rsidRPr="00A73E7E">
              <w:t xml:space="preserve"> оцінювання результатів професійної орієнтації та кар’єрного консультування</w:t>
            </w:r>
            <w:r w:rsidR="00832297">
              <w:rPr>
                <w:lang w:val="uk-UA"/>
              </w:rPr>
              <w:t>.</w:t>
            </w:r>
          </w:p>
          <w:p w14:paraId="7D81CB47" w14:textId="678A503B" w:rsidR="00832297" w:rsidRPr="00832297" w:rsidRDefault="00832297" w:rsidP="0096306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Розпочато проведення системного моніторингу</w:t>
            </w:r>
          </w:p>
          <w:p w14:paraId="46359CA6" w14:textId="71C3CD66" w:rsidR="00F33F8B" w:rsidRDefault="00F33F8B" w:rsidP="00A261B9">
            <w:pPr>
              <w:jc w:val="center"/>
              <w:rPr>
                <w:lang w:val="uk-UA"/>
              </w:rPr>
            </w:pPr>
          </w:p>
        </w:tc>
      </w:tr>
      <w:tr w:rsidR="00C3678C" w14:paraId="28416212" w14:textId="77777777" w:rsidTr="000C0DF7">
        <w:tc>
          <w:tcPr>
            <w:tcW w:w="704" w:type="dxa"/>
          </w:tcPr>
          <w:p w14:paraId="6700DA6B" w14:textId="67B40A4C" w:rsidR="00C3678C" w:rsidRDefault="00E52B6A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6F2DEE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26C82891" w14:textId="493A1D7A" w:rsidR="00C3678C" w:rsidRDefault="00C3678C" w:rsidP="00EB5FC3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>
              <w:t xml:space="preserve">творення в репозитарії КОІПОПК розділу </w:t>
            </w:r>
            <w:r w:rsidR="000B2DCE">
              <w:rPr>
                <w:lang w:val="uk-UA"/>
              </w:rPr>
              <w:t>Проєкту</w:t>
            </w:r>
            <w:r>
              <w:t xml:space="preserve"> з відповідним навчальним, навчально-методичним наповненням, інформаційними матеріалами</w:t>
            </w:r>
          </w:p>
        </w:tc>
        <w:tc>
          <w:tcPr>
            <w:tcW w:w="2552" w:type="dxa"/>
          </w:tcPr>
          <w:p w14:paraId="5609FF4A" w14:textId="77777777" w:rsidR="00C3678C" w:rsidRDefault="001B0E69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Клокар Н.І.</w:t>
            </w:r>
          </w:p>
          <w:p w14:paraId="21C5B866" w14:textId="14524EFD" w:rsidR="00ED4600" w:rsidRDefault="00ED4600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Завідувачі кафедр</w:t>
            </w:r>
          </w:p>
          <w:p w14:paraId="520B9253" w14:textId="67876CF0" w:rsidR="00ED4600" w:rsidRDefault="00ED4600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Суткова В.</w:t>
            </w:r>
          </w:p>
          <w:p w14:paraId="6B88DD0C" w14:textId="5E6E0C70" w:rsidR="00ED4600" w:rsidRDefault="00ED4600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структурних підрозділів КОІПОПК</w:t>
            </w:r>
          </w:p>
          <w:p w14:paraId="67C91984" w14:textId="15FB62F6" w:rsidR="001B0E69" w:rsidRDefault="001B0E69" w:rsidP="00A261B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14:paraId="28E4CACD" w14:textId="3FD6DA54" w:rsidR="00C3678C" w:rsidRDefault="001B0E69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Жовтень, 2026 р.</w:t>
            </w:r>
          </w:p>
        </w:tc>
        <w:tc>
          <w:tcPr>
            <w:tcW w:w="4394" w:type="dxa"/>
          </w:tcPr>
          <w:p w14:paraId="6C44D8E3" w14:textId="6AB2CE5F" w:rsidR="00C3678C" w:rsidRPr="00C3678C" w:rsidRDefault="00B53B63" w:rsidP="00963067">
            <w:pPr>
              <w:rPr>
                <w:lang w:val="uk-UA"/>
              </w:rPr>
            </w:pPr>
            <w:r>
              <w:rPr>
                <w:lang w:val="uk-UA"/>
              </w:rPr>
              <w:t xml:space="preserve">Створено </w:t>
            </w:r>
            <w:r w:rsidR="002D35FF">
              <w:rPr>
                <w:lang w:val="uk-UA"/>
              </w:rPr>
              <w:t xml:space="preserve">розділ </w:t>
            </w:r>
            <w:r>
              <w:rPr>
                <w:lang w:val="uk-UA"/>
              </w:rPr>
              <w:t>р</w:t>
            </w:r>
            <w:r w:rsidR="00C3678C">
              <w:t>епозитарі</w:t>
            </w:r>
            <w:r w:rsidR="002D35FF">
              <w:rPr>
                <w:lang w:val="uk-UA"/>
              </w:rPr>
              <w:t>ю</w:t>
            </w:r>
            <w:r w:rsidR="00C3678C">
              <w:rPr>
                <w:lang w:val="uk-UA"/>
              </w:rPr>
              <w:t xml:space="preserve"> </w:t>
            </w:r>
            <w:r w:rsidR="00C3678C">
              <w:t>з відповідним навчальним, навчально-методичним наповненням, інформаційними матеріалами</w:t>
            </w:r>
            <w:r w:rsidR="00C3678C">
              <w:rPr>
                <w:lang w:val="uk-UA"/>
              </w:rPr>
              <w:t>, що постійно поповнюються</w:t>
            </w:r>
          </w:p>
        </w:tc>
      </w:tr>
      <w:tr w:rsidR="00425E58" w14:paraId="3A037DBA" w14:textId="77777777" w:rsidTr="000C0DF7">
        <w:tc>
          <w:tcPr>
            <w:tcW w:w="704" w:type="dxa"/>
          </w:tcPr>
          <w:p w14:paraId="29170663" w14:textId="5D10A9E9" w:rsidR="00425E58" w:rsidRDefault="00D85E73" w:rsidP="00A26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F2DEE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5103" w:type="dxa"/>
          </w:tcPr>
          <w:p w14:paraId="735CC9DF" w14:textId="16AB6CD9" w:rsidR="00425E58" w:rsidRPr="00D85E73" w:rsidRDefault="00425E58" w:rsidP="00EB5FC3">
            <w:pPr>
              <w:rPr>
                <w:color w:val="000000" w:themeColor="text1"/>
                <w:lang w:val="uk-UA"/>
              </w:rPr>
            </w:pPr>
            <w:r w:rsidRPr="00D85E73">
              <w:rPr>
                <w:color w:val="000000" w:themeColor="text1"/>
                <w:lang w:val="uk-UA"/>
              </w:rPr>
              <w:t>С</w:t>
            </w:r>
            <w:r w:rsidRPr="00D85E73">
              <w:rPr>
                <w:color w:val="000000" w:themeColor="text1"/>
              </w:rPr>
              <w:t xml:space="preserve">творення розділу </w:t>
            </w:r>
            <w:r w:rsidR="000B2DCE">
              <w:rPr>
                <w:color w:val="000000" w:themeColor="text1"/>
                <w:lang w:val="uk-UA"/>
              </w:rPr>
              <w:t>Проєкту</w:t>
            </w:r>
            <w:r w:rsidRPr="00D85E73">
              <w:rPr>
                <w:color w:val="000000" w:themeColor="text1"/>
                <w:lang w:val="uk-UA"/>
              </w:rPr>
              <w:t xml:space="preserve"> на сайті</w:t>
            </w:r>
            <w:r w:rsidRPr="00D85E73">
              <w:rPr>
                <w:color w:val="000000" w:themeColor="text1"/>
              </w:rPr>
              <w:t xml:space="preserve"> КОІПОПК </w:t>
            </w:r>
            <w:r w:rsidRPr="00D85E73">
              <w:rPr>
                <w:color w:val="000000" w:themeColor="text1"/>
                <w:lang w:val="uk-UA"/>
              </w:rPr>
              <w:t xml:space="preserve">та </w:t>
            </w:r>
            <w:r w:rsidR="00A05139">
              <w:rPr>
                <w:color w:val="000000" w:themeColor="text1"/>
                <w:lang w:val="uk-UA"/>
              </w:rPr>
              <w:t>в</w:t>
            </w:r>
            <w:r w:rsidRPr="00D85E73">
              <w:rPr>
                <w:color w:val="000000" w:themeColor="text1"/>
                <w:lang w:val="uk-UA"/>
              </w:rPr>
              <w:t xml:space="preserve"> </w:t>
            </w:r>
            <w:r w:rsidRPr="00D85E73">
              <w:rPr>
                <w:color w:val="000000" w:themeColor="text1"/>
                <w:lang w:val="en-US"/>
              </w:rPr>
              <w:t>e</w:t>
            </w:r>
            <w:r w:rsidRPr="00D85E73">
              <w:rPr>
                <w:color w:val="000000" w:themeColor="text1"/>
                <w:lang w:val="uk-UA"/>
              </w:rPr>
              <w:t>-</w:t>
            </w:r>
            <w:r w:rsidRPr="00D85E73">
              <w:rPr>
                <w:color w:val="000000" w:themeColor="text1"/>
                <w:lang w:val="en-US"/>
              </w:rPr>
              <w:t>KRISSTI</w:t>
            </w:r>
            <w:r w:rsidRPr="00D85E73">
              <w:rPr>
                <w:color w:val="000000" w:themeColor="text1"/>
                <w:lang w:val="uk-UA"/>
              </w:rPr>
              <w:t xml:space="preserve"> </w:t>
            </w:r>
            <w:r w:rsidRPr="00D85E73">
              <w:rPr>
                <w:color w:val="000000" w:themeColor="text1"/>
              </w:rPr>
              <w:t>з відповідним</w:t>
            </w:r>
            <w:r w:rsidRPr="00D85E73">
              <w:rPr>
                <w:color w:val="000000" w:themeColor="text1"/>
                <w:lang w:val="uk-UA"/>
              </w:rPr>
              <w:t>и</w:t>
            </w:r>
            <w:r w:rsidRPr="00D85E73">
              <w:rPr>
                <w:color w:val="000000" w:themeColor="text1"/>
              </w:rPr>
              <w:t xml:space="preserve"> </w:t>
            </w:r>
            <w:r w:rsidRPr="00D85E73">
              <w:rPr>
                <w:color w:val="000000" w:themeColor="text1"/>
                <w:lang w:val="uk-UA"/>
              </w:rPr>
              <w:t xml:space="preserve">інформаційними та </w:t>
            </w:r>
            <w:r w:rsidRPr="00D85E73">
              <w:rPr>
                <w:color w:val="000000" w:themeColor="text1"/>
              </w:rPr>
              <w:t>навчально-методичними матеріалами</w:t>
            </w:r>
          </w:p>
        </w:tc>
        <w:tc>
          <w:tcPr>
            <w:tcW w:w="2552" w:type="dxa"/>
          </w:tcPr>
          <w:p w14:paraId="3678A32B" w14:textId="77777777" w:rsidR="00425E58" w:rsidRDefault="00425E58" w:rsidP="00425E58">
            <w:pPr>
              <w:jc w:val="center"/>
              <w:rPr>
                <w:color w:val="000000" w:themeColor="text1"/>
                <w:lang w:val="uk-UA"/>
              </w:rPr>
            </w:pPr>
            <w:r w:rsidRPr="00D85E73">
              <w:rPr>
                <w:color w:val="000000" w:themeColor="text1"/>
                <w:lang w:val="uk-UA"/>
              </w:rPr>
              <w:t>Клокар Н.І.</w:t>
            </w:r>
          </w:p>
          <w:p w14:paraId="50D84FD9" w14:textId="40DE25CF" w:rsidR="005C09A2" w:rsidRPr="00D85E73" w:rsidRDefault="005C09A2" w:rsidP="00425E5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Завідувачі кафедр</w:t>
            </w:r>
          </w:p>
          <w:p w14:paraId="5146008B" w14:textId="77777777" w:rsidR="00425E58" w:rsidRPr="00D85E73" w:rsidRDefault="00425E58" w:rsidP="00425E58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5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Прес-центр</w:t>
            </w:r>
          </w:p>
          <w:p w14:paraId="571C26C9" w14:textId="2E2B79F0" w:rsidR="00425E58" w:rsidRPr="00D85E73" w:rsidRDefault="00425E58" w:rsidP="00425E58">
            <w:pPr>
              <w:jc w:val="center"/>
              <w:rPr>
                <w:color w:val="000000" w:themeColor="text1"/>
                <w:lang w:val="uk-UA"/>
              </w:rPr>
            </w:pPr>
            <w:r w:rsidRPr="00D85E73">
              <w:rPr>
                <w:color w:val="000000" w:themeColor="text1"/>
                <w:lang w:val="uk-UA"/>
              </w:rPr>
              <w:t xml:space="preserve">Керівники структурних підрозділів </w:t>
            </w:r>
            <w:r w:rsidR="005C09A2">
              <w:rPr>
                <w:color w:val="000000" w:themeColor="text1"/>
                <w:lang w:val="uk-UA"/>
              </w:rPr>
              <w:t>КОІПОПК</w:t>
            </w:r>
          </w:p>
          <w:p w14:paraId="49B95BE8" w14:textId="77777777" w:rsidR="00425E58" w:rsidRPr="00D85E73" w:rsidRDefault="00425E58" w:rsidP="00425E58">
            <w:pPr>
              <w:pStyle w:val="1"/>
              <w:shd w:val="clear" w:color="auto" w:fill="FFFFFF"/>
              <w:spacing w:before="0" w:after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268" w:type="dxa"/>
          </w:tcPr>
          <w:p w14:paraId="6707C2B3" w14:textId="596CAF2A" w:rsidR="00425E58" w:rsidRPr="00D85E73" w:rsidRDefault="00425E58" w:rsidP="00A261B9">
            <w:pPr>
              <w:jc w:val="center"/>
              <w:rPr>
                <w:color w:val="000000" w:themeColor="text1"/>
                <w:lang w:val="uk-UA"/>
              </w:rPr>
            </w:pPr>
            <w:r w:rsidRPr="00D85E73">
              <w:rPr>
                <w:color w:val="000000" w:themeColor="text1"/>
                <w:lang w:val="uk-UA"/>
              </w:rPr>
              <w:t>Березень, 2026 р.</w:t>
            </w:r>
          </w:p>
        </w:tc>
        <w:tc>
          <w:tcPr>
            <w:tcW w:w="4394" w:type="dxa"/>
          </w:tcPr>
          <w:p w14:paraId="2FC52AB0" w14:textId="2681D1A7" w:rsidR="00425E58" w:rsidRPr="00D85E73" w:rsidRDefault="00425E58" w:rsidP="00963067">
            <w:pPr>
              <w:rPr>
                <w:color w:val="000000" w:themeColor="text1"/>
                <w:lang w:val="uk-UA"/>
              </w:rPr>
            </w:pPr>
            <w:r w:rsidRPr="00D85E73">
              <w:rPr>
                <w:color w:val="000000" w:themeColor="text1"/>
                <w:lang w:val="uk-UA"/>
              </w:rPr>
              <w:t xml:space="preserve">Створено розділ на </w:t>
            </w:r>
            <w:r w:rsidR="00E937AE">
              <w:rPr>
                <w:color w:val="000000" w:themeColor="text1"/>
                <w:lang w:val="uk-UA"/>
              </w:rPr>
              <w:t xml:space="preserve">офіційному </w:t>
            </w:r>
            <w:r w:rsidRPr="00D85E73">
              <w:rPr>
                <w:color w:val="000000" w:themeColor="text1"/>
                <w:lang w:val="uk-UA"/>
              </w:rPr>
              <w:t xml:space="preserve">сайті </w:t>
            </w:r>
            <w:r w:rsidR="00E937AE">
              <w:rPr>
                <w:color w:val="000000" w:themeColor="text1"/>
                <w:lang w:val="uk-UA"/>
              </w:rPr>
              <w:t xml:space="preserve">КОІПОПК </w:t>
            </w:r>
            <w:r w:rsidR="00E937AE" w:rsidRPr="00D85E73">
              <w:rPr>
                <w:color w:val="000000" w:themeColor="text1"/>
                <w:lang w:val="uk-UA"/>
              </w:rPr>
              <w:t xml:space="preserve">та </w:t>
            </w:r>
            <w:r w:rsidR="00E937AE">
              <w:rPr>
                <w:color w:val="000000" w:themeColor="text1"/>
                <w:lang w:val="uk-UA"/>
              </w:rPr>
              <w:t>в</w:t>
            </w:r>
            <w:r w:rsidR="00E937AE" w:rsidRPr="00D85E73">
              <w:rPr>
                <w:color w:val="000000" w:themeColor="text1"/>
                <w:lang w:val="uk-UA"/>
              </w:rPr>
              <w:t xml:space="preserve"> </w:t>
            </w:r>
            <w:r w:rsidR="00E937AE" w:rsidRPr="00D85E73">
              <w:rPr>
                <w:color w:val="000000" w:themeColor="text1"/>
                <w:lang w:val="en-US"/>
              </w:rPr>
              <w:t>e</w:t>
            </w:r>
            <w:r w:rsidR="00E937AE" w:rsidRPr="00D85E73">
              <w:rPr>
                <w:color w:val="000000" w:themeColor="text1"/>
                <w:lang w:val="uk-UA"/>
              </w:rPr>
              <w:t>-</w:t>
            </w:r>
            <w:r w:rsidR="00E937AE" w:rsidRPr="00D85E73">
              <w:rPr>
                <w:color w:val="000000" w:themeColor="text1"/>
                <w:lang w:val="en-US"/>
              </w:rPr>
              <w:t>KRISSTI</w:t>
            </w:r>
            <w:r w:rsidR="00E937AE" w:rsidRPr="00D85E73">
              <w:rPr>
                <w:color w:val="000000" w:themeColor="text1"/>
                <w:lang w:val="uk-UA"/>
              </w:rPr>
              <w:t xml:space="preserve"> </w:t>
            </w:r>
            <w:r w:rsidRPr="00D85E73">
              <w:rPr>
                <w:color w:val="000000" w:themeColor="text1"/>
              </w:rPr>
              <w:t>з відповідним навчальним, навчально-методичним наповненням, інформаційними матеріалами</w:t>
            </w:r>
            <w:r w:rsidRPr="00D85E73">
              <w:rPr>
                <w:color w:val="000000" w:themeColor="text1"/>
                <w:lang w:val="uk-UA"/>
              </w:rPr>
              <w:t>, що постійно поповнюються</w:t>
            </w:r>
          </w:p>
        </w:tc>
      </w:tr>
    </w:tbl>
    <w:p w14:paraId="265494EA" w14:textId="77777777" w:rsidR="00BC6670" w:rsidRPr="00560FDF" w:rsidRDefault="00BC6670" w:rsidP="00A261B9">
      <w:pPr>
        <w:spacing w:after="0"/>
        <w:jc w:val="center"/>
        <w:rPr>
          <w:lang w:val="uk-UA"/>
        </w:rPr>
      </w:pPr>
    </w:p>
    <w:sectPr w:rsidR="00BC6670" w:rsidRPr="00560FDF" w:rsidSect="000C0DF7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337"/>
    <w:multiLevelType w:val="hybridMultilevel"/>
    <w:tmpl w:val="9D60E30C"/>
    <w:lvl w:ilvl="0" w:tplc="75AA6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866"/>
    <w:multiLevelType w:val="hybridMultilevel"/>
    <w:tmpl w:val="BAE0B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366871">
    <w:abstractNumId w:val="1"/>
  </w:num>
  <w:num w:numId="2" w16cid:durableId="47133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DF"/>
    <w:rsid w:val="000063A9"/>
    <w:rsid w:val="000166EF"/>
    <w:rsid w:val="000328A3"/>
    <w:rsid w:val="00032A9C"/>
    <w:rsid w:val="00034EB2"/>
    <w:rsid w:val="00041349"/>
    <w:rsid w:val="000429B5"/>
    <w:rsid w:val="00046824"/>
    <w:rsid w:val="00052784"/>
    <w:rsid w:val="00052AC8"/>
    <w:rsid w:val="00061BD5"/>
    <w:rsid w:val="00065CE0"/>
    <w:rsid w:val="000A5031"/>
    <w:rsid w:val="000B28F6"/>
    <w:rsid w:val="000B2DCE"/>
    <w:rsid w:val="000B6DB0"/>
    <w:rsid w:val="000C0C03"/>
    <w:rsid w:val="000C0DF7"/>
    <w:rsid w:val="000C13C9"/>
    <w:rsid w:val="000D231F"/>
    <w:rsid w:val="000E2ED0"/>
    <w:rsid w:val="000E34B5"/>
    <w:rsid w:val="000F7A35"/>
    <w:rsid w:val="00112E8D"/>
    <w:rsid w:val="00114F42"/>
    <w:rsid w:val="001247A0"/>
    <w:rsid w:val="001351B4"/>
    <w:rsid w:val="0016612B"/>
    <w:rsid w:val="00176BA6"/>
    <w:rsid w:val="001936B3"/>
    <w:rsid w:val="001945FE"/>
    <w:rsid w:val="001A7B7D"/>
    <w:rsid w:val="001B0E69"/>
    <w:rsid w:val="001C32CB"/>
    <w:rsid w:val="001C5904"/>
    <w:rsid w:val="001F1737"/>
    <w:rsid w:val="001F52F3"/>
    <w:rsid w:val="0020579F"/>
    <w:rsid w:val="00205CB4"/>
    <w:rsid w:val="00227CCE"/>
    <w:rsid w:val="002333F1"/>
    <w:rsid w:val="002342BF"/>
    <w:rsid w:val="00244A49"/>
    <w:rsid w:val="00255676"/>
    <w:rsid w:val="002572F6"/>
    <w:rsid w:val="00266B45"/>
    <w:rsid w:val="0026748D"/>
    <w:rsid w:val="00295E77"/>
    <w:rsid w:val="00296295"/>
    <w:rsid w:val="002A613B"/>
    <w:rsid w:val="002C2E22"/>
    <w:rsid w:val="002C4A98"/>
    <w:rsid w:val="002D35FF"/>
    <w:rsid w:val="002F6BDD"/>
    <w:rsid w:val="00306566"/>
    <w:rsid w:val="00306E94"/>
    <w:rsid w:val="00312AD9"/>
    <w:rsid w:val="00321549"/>
    <w:rsid w:val="003522D5"/>
    <w:rsid w:val="00354547"/>
    <w:rsid w:val="003622D0"/>
    <w:rsid w:val="0036795C"/>
    <w:rsid w:val="00376C6C"/>
    <w:rsid w:val="003776E2"/>
    <w:rsid w:val="00377760"/>
    <w:rsid w:val="003862C4"/>
    <w:rsid w:val="003A45CF"/>
    <w:rsid w:val="003C63E4"/>
    <w:rsid w:val="003E1C9C"/>
    <w:rsid w:val="003F1C39"/>
    <w:rsid w:val="003F4D13"/>
    <w:rsid w:val="00405FCD"/>
    <w:rsid w:val="00413986"/>
    <w:rsid w:val="004206C3"/>
    <w:rsid w:val="00425E58"/>
    <w:rsid w:val="00450CC6"/>
    <w:rsid w:val="0046396E"/>
    <w:rsid w:val="00464B35"/>
    <w:rsid w:val="00464DC3"/>
    <w:rsid w:val="004757A4"/>
    <w:rsid w:val="0049479A"/>
    <w:rsid w:val="004A00E4"/>
    <w:rsid w:val="004B3DBE"/>
    <w:rsid w:val="004C7229"/>
    <w:rsid w:val="004D03DA"/>
    <w:rsid w:val="004E2A84"/>
    <w:rsid w:val="004F3012"/>
    <w:rsid w:val="004F569A"/>
    <w:rsid w:val="00500BE4"/>
    <w:rsid w:val="00505A85"/>
    <w:rsid w:val="005204BF"/>
    <w:rsid w:val="005211EC"/>
    <w:rsid w:val="00521F6F"/>
    <w:rsid w:val="00540FB6"/>
    <w:rsid w:val="00553028"/>
    <w:rsid w:val="00553D79"/>
    <w:rsid w:val="00554096"/>
    <w:rsid w:val="00560A41"/>
    <w:rsid w:val="00560FDF"/>
    <w:rsid w:val="0056218C"/>
    <w:rsid w:val="00563551"/>
    <w:rsid w:val="00564ABA"/>
    <w:rsid w:val="00570083"/>
    <w:rsid w:val="00574101"/>
    <w:rsid w:val="005779D1"/>
    <w:rsid w:val="005837FD"/>
    <w:rsid w:val="00587874"/>
    <w:rsid w:val="00593824"/>
    <w:rsid w:val="005A6743"/>
    <w:rsid w:val="005A77AA"/>
    <w:rsid w:val="005C09A2"/>
    <w:rsid w:val="005C37E7"/>
    <w:rsid w:val="005E0048"/>
    <w:rsid w:val="006005B2"/>
    <w:rsid w:val="00607103"/>
    <w:rsid w:val="006111CD"/>
    <w:rsid w:val="00627E93"/>
    <w:rsid w:val="006330EC"/>
    <w:rsid w:val="006403F5"/>
    <w:rsid w:val="0064124B"/>
    <w:rsid w:val="0065005E"/>
    <w:rsid w:val="00653C21"/>
    <w:rsid w:val="00654961"/>
    <w:rsid w:val="00671D53"/>
    <w:rsid w:val="00673E1D"/>
    <w:rsid w:val="00685493"/>
    <w:rsid w:val="006938FD"/>
    <w:rsid w:val="006A1082"/>
    <w:rsid w:val="006A3221"/>
    <w:rsid w:val="006D1327"/>
    <w:rsid w:val="006D4947"/>
    <w:rsid w:val="006D5466"/>
    <w:rsid w:val="006E1C04"/>
    <w:rsid w:val="006E58A5"/>
    <w:rsid w:val="006F2DEE"/>
    <w:rsid w:val="006F4EB9"/>
    <w:rsid w:val="00721AE6"/>
    <w:rsid w:val="0072219A"/>
    <w:rsid w:val="007247C6"/>
    <w:rsid w:val="0072692C"/>
    <w:rsid w:val="007359C3"/>
    <w:rsid w:val="0075274B"/>
    <w:rsid w:val="00752838"/>
    <w:rsid w:val="00766C6A"/>
    <w:rsid w:val="0077697C"/>
    <w:rsid w:val="00780E20"/>
    <w:rsid w:val="00781A39"/>
    <w:rsid w:val="00782121"/>
    <w:rsid w:val="00796C9D"/>
    <w:rsid w:val="007A0AB1"/>
    <w:rsid w:val="007C2D8D"/>
    <w:rsid w:val="007C62B4"/>
    <w:rsid w:val="007D20C2"/>
    <w:rsid w:val="007D7C3E"/>
    <w:rsid w:val="007E7AE5"/>
    <w:rsid w:val="008016DA"/>
    <w:rsid w:val="008034A7"/>
    <w:rsid w:val="00817158"/>
    <w:rsid w:val="00827CA8"/>
    <w:rsid w:val="00832297"/>
    <w:rsid w:val="00843466"/>
    <w:rsid w:val="00850B88"/>
    <w:rsid w:val="008628C0"/>
    <w:rsid w:val="008819B7"/>
    <w:rsid w:val="008A7B78"/>
    <w:rsid w:val="008B3F26"/>
    <w:rsid w:val="008B5802"/>
    <w:rsid w:val="008C342A"/>
    <w:rsid w:val="008D3B71"/>
    <w:rsid w:val="008F07CF"/>
    <w:rsid w:val="008F13F1"/>
    <w:rsid w:val="008F2DE3"/>
    <w:rsid w:val="00902E0B"/>
    <w:rsid w:val="0090306D"/>
    <w:rsid w:val="00903271"/>
    <w:rsid w:val="00910829"/>
    <w:rsid w:val="00911E9F"/>
    <w:rsid w:val="00917023"/>
    <w:rsid w:val="0092617F"/>
    <w:rsid w:val="0093296C"/>
    <w:rsid w:val="0093747F"/>
    <w:rsid w:val="00945937"/>
    <w:rsid w:val="009528AA"/>
    <w:rsid w:val="00963067"/>
    <w:rsid w:val="009956F2"/>
    <w:rsid w:val="00997DD8"/>
    <w:rsid w:val="009A7B9A"/>
    <w:rsid w:val="009B2734"/>
    <w:rsid w:val="009C2CD8"/>
    <w:rsid w:val="009E2B10"/>
    <w:rsid w:val="009E40C6"/>
    <w:rsid w:val="009E64A5"/>
    <w:rsid w:val="00A05139"/>
    <w:rsid w:val="00A208C2"/>
    <w:rsid w:val="00A2149D"/>
    <w:rsid w:val="00A253A6"/>
    <w:rsid w:val="00A261B9"/>
    <w:rsid w:val="00A30639"/>
    <w:rsid w:val="00A35FDB"/>
    <w:rsid w:val="00A41CF5"/>
    <w:rsid w:val="00A61DE1"/>
    <w:rsid w:val="00A64FB6"/>
    <w:rsid w:val="00A82FDD"/>
    <w:rsid w:val="00A851EB"/>
    <w:rsid w:val="00A90E72"/>
    <w:rsid w:val="00A91EED"/>
    <w:rsid w:val="00AA038B"/>
    <w:rsid w:val="00AA6975"/>
    <w:rsid w:val="00AB6962"/>
    <w:rsid w:val="00AB6AD1"/>
    <w:rsid w:val="00AD27F9"/>
    <w:rsid w:val="00AE26CD"/>
    <w:rsid w:val="00AE2C89"/>
    <w:rsid w:val="00AE3138"/>
    <w:rsid w:val="00AF5F3B"/>
    <w:rsid w:val="00B36A30"/>
    <w:rsid w:val="00B417EF"/>
    <w:rsid w:val="00B53B63"/>
    <w:rsid w:val="00B87029"/>
    <w:rsid w:val="00BA586C"/>
    <w:rsid w:val="00BB0EEB"/>
    <w:rsid w:val="00BC4137"/>
    <w:rsid w:val="00BC6670"/>
    <w:rsid w:val="00BE25BF"/>
    <w:rsid w:val="00BE2856"/>
    <w:rsid w:val="00BE3764"/>
    <w:rsid w:val="00BE5721"/>
    <w:rsid w:val="00BF0268"/>
    <w:rsid w:val="00BF2CF4"/>
    <w:rsid w:val="00BF417E"/>
    <w:rsid w:val="00BF6C08"/>
    <w:rsid w:val="00C072F6"/>
    <w:rsid w:val="00C13197"/>
    <w:rsid w:val="00C14C1A"/>
    <w:rsid w:val="00C2680A"/>
    <w:rsid w:val="00C30374"/>
    <w:rsid w:val="00C31ABB"/>
    <w:rsid w:val="00C3678C"/>
    <w:rsid w:val="00C7583A"/>
    <w:rsid w:val="00C867BB"/>
    <w:rsid w:val="00C93F6E"/>
    <w:rsid w:val="00C947CA"/>
    <w:rsid w:val="00CA2E06"/>
    <w:rsid w:val="00CA75A1"/>
    <w:rsid w:val="00CC77E0"/>
    <w:rsid w:val="00CD4861"/>
    <w:rsid w:val="00CD5661"/>
    <w:rsid w:val="00CE3119"/>
    <w:rsid w:val="00CE6C98"/>
    <w:rsid w:val="00CE7040"/>
    <w:rsid w:val="00CF29B8"/>
    <w:rsid w:val="00CF554F"/>
    <w:rsid w:val="00D069BF"/>
    <w:rsid w:val="00D11C13"/>
    <w:rsid w:val="00D22DB6"/>
    <w:rsid w:val="00D31C16"/>
    <w:rsid w:val="00D75C35"/>
    <w:rsid w:val="00D85E73"/>
    <w:rsid w:val="00DA7DAC"/>
    <w:rsid w:val="00DB2DF1"/>
    <w:rsid w:val="00DB5397"/>
    <w:rsid w:val="00DB6852"/>
    <w:rsid w:val="00DC6CAD"/>
    <w:rsid w:val="00DD0FEE"/>
    <w:rsid w:val="00DE4220"/>
    <w:rsid w:val="00DF5730"/>
    <w:rsid w:val="00E003B1"/>
    <w:rsid w:val="00E048D1"/>
    <w:rsid w:val="00E108A7"/>
    <w:rsid w:val="00E110D3"/>
    <w:rsid w:val="00E34827"/>
    <w:rsid w:val="00E35246"/>
    <w:rsid w:val="00E41FEF"/>
    <w:rsid w:val="00E42E2D"/>
    <w:rsid w:val="00E43ED5"/>
    <w:rsid w:val="00E46414"/>
    <w:rsid w:val="00E52B6A"/>
    <w:rsid w:val="00E55BB5"/>
    <w:rsid w:val="00E567F7"/>
    <w:rsid w:val="00E65ABC"/>
    <w:rsid w:val="00E937AE"/>
    <w:rsid w:val="00EB41DD"/>
    <w:rsid w:val="00EB5FC3"/>
    <w:rsid w:val="00EB74A8"/>
    <w:rsid w:val="00EC1BA4"/>
    <w:rsid w:val="00ED3CE3"/>
    <w:rsid w:val="00ED4600"/>
    <w:rsid w:val="00EF6840"/>
    <w:rsid w:val="00F33F8B"/>
    <w:rsid w:val="00F5112E"/>
    <w:rsid w:val="00F554E4"/>
    <w:rsid w:val="00F571F3"/>
    <w:rsid w:val="00F6213B"/>
    <w:rsid w:val="00F660D0"/>
    <w:rsid w:val="00F91968"/>
    <w:rsid w:val="00F94F2D"/>
    <w:rsid w:val="00FA5A91"/>
    <w:rsid w:val="00FB74FF"/>
    <w:rsid w:val="00FC08AC"/>
    <w:rsid w:val="00FC4842"/>
    <w:rsid w:val="00FD6511"/>
    <w:rsid w:val="00FD7A26"/>
    <w:rsid w:val="00FE177B"/>
    <w:rsid w:val="00FF4E2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D8C7"/>
  <w15:chartTrackingRefBased/>
  <w15:docId w15:val="{2576A0F1-8F45-40AA-9798-DA5D5C52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F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F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F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F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F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F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F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F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60F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F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F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F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F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FD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F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560FD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560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0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0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FD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0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D351-8692-4DBC-BAAD-09A0DEA6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2025-12-07T12:45:00Z</cp:lastPrinted>
  <dcterms:created xsi:type="dcterms:W3CDTF">2025-12-09T10:45:00Z</dcterms:created>
  <dcterms:modified xsi:type="dcterms:W3CDTF">2025-12-13T16:36:00Z</dcterms:modified>
</cp:coreProperties>
</file>